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C4A4" w14:textId="77777777" w:rsidR="00A42FE4" w:rsidRPr="00A42FE4" w:rsidRDefault="00A42FE4" w:rsidP="00A42FE4">
      <w:pPr>
        <w:jc w:val="right"/>
        <w:rPr>
          <w:rFonts w:asciiTheme="minorHAnsi" w:hAnsiTheme="minorHAnsi" w:cstheme="minorHAnsi"/>
          <w:lang w:val="pl-PL"/>
        </w:rPr>
      </w:pPr>
      <w:r w:rsidRPr="00A42FE4">
        <w:rPr>
          <w:rFonts w:asciiTheme="minorHAnsi" w:hAnsiTheme="minorHAnsi" w:cstheme="minorHAnsi"/>
          <w:lang w:val="pl-PL"/>
        </w:rPr>
        <w:t>Informacja prasowa</w:t>
      </w:r>
    </w:p>
    <w:p w14:paraId="2615BF40" w14:textId="103186BB" w:rsidR="00A42FE4" w:rsidRPr="00A42FE4" w:rsidRDefault="00A42FE4" w:rsidP="00A42FE4">
      <w:pPr>
        <w:jc w:val="right"/>
        <w:rPr>
          <w:rFonts w:asciiTheme="minorHAnsi" w:hAnsiTheme="minorHAnsi" w:cstheme="minorBidi"/>
          <w:lang w:val="pl-PL"/>
        </w:rPr>
      </w:pPr>
      <w:r w:rsidRPr="02816505">
        <w:rPr>
          <w:rFonts w:asciiTheme="minorHAnsi" w:hAnsiTheme="minorHAnsi" w:cstheme="minorBidi"/>
          <w:lang w:val="pl-PL"/>
        </w:rPr>
        <w:t>29 sierpnia 2023 r.</w:t>
      </w:r>
    </w:p>
    <w:p w14:paraId="3A7E25C6" w14:textId="77777777" w:rsidR="00A42FE4" w:rsidRDefault="00A42FE4" w:rsidP="00E938EC">
      <w:pPr>
        <w:jc w:val="both"/>
        <w:rPr>
          <w:rFonts w:asciiTheme="minorHAnsi" w:hAnsiTheme="minorHAnsi" w:cstheme="minorHAnsi"/>
          <w:sz w:val="36"/>
          <w:szCs w:val="36"/>
          <w:lang w:val="pl-PL"/>
        </w:rPr>
      </w:pPr>
    </w:p>
    <w:p w14:paraId="14FCE4CA" w14:textId="68A34065" w:rsidR="00236379" w:rsidRPr="00E938EC" w:rsidRDefault="00236379" w:rsidP="00E938EC">
      <w:pPr>
        <w:jc w:val="both"/>
        <w:rPr>
          <w:rFonts w:asciiTheme="minorHAnsi" w:hAnsiTheme="minorHAnsi" w:cstheme="minorHAnsi"/>
          <w:sz w:val="36"/>
          <w:szCs w:val="36"/>
          <w:lang w:val="pl-PL"/>
        </w:rPr>
      </w:pPr>
      <w:r w:rsidRPr="00E938EC">
        <w:rPr>
          <w:rFonts w:asciiTheme="minorHAnsi" w:hAnsiTheme="minorHAnsi" w:cstheme="minorHAnsi"/>
          <w:sz w:val="36"/>
          <w:szCs w:val="36"/>
          <w:lang w:val="pl-PL"/>
        </w:rPr>
        <w:t>CSR i ESG® - od ludzi dla ludzi 2023</w:t>
      </w:r>
      <w:r w:rsidR="00AE7F5E">
        <w:rPr>
          <w:rFonts w:asciiTheme="minorHAnsi" w:hAnsiTheme="minorHAnsi" w:cstheme="minorHAnsi"/>
          <w:sz w:val="36"/>
          <w:szCs w:val="36"/>
          <w:lang w:val="pl-PL"/>
        </w:rPr>
        <w:t>. Ł</w:t>
      </w:r>
      <w:r w:rsidRPr="00E938EC">
        <w:rPr>
          <w:rFonts w:asciiTheme="minorHAnsi" w:hAnsiTheme="minorHAnsi" w:cstheme="minorHAnsi"/>
          <w:sz w:val="36"/>
          <w:szCs w:val="36"/>
          <w:lang w:val="pl-PL"/>
        </w:rPr>
        <w:t>ączymy siły dla zrównoważonej przyszłośc</w:t>
      </w:r>
      <w:r w:rsidR="00A715F7">
        <w:rPr>
          <w:rFonts w:asciiTheme="minorHAnsi" w:hAnsiTheme="minorHAnsi" w:cstheme="minorHAnsi"/>
          <w:sz w:val="36"/>
          <w:szCs w:val="36"/>
          <w:lang w:val="pl-PL"/>
        </w:rPr>
        <w:t>i</w:t>
      </w:r>
    </w:p>
    <w:p w14:paraId="26C496DA" w14:textId="77777777" w:rsidR="00236379" w:rsidRPr="00E938EC" w:rsidRDefault="00236379" w:rsidP="00E938EC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82F68A8" w14:textId="77777777" w:rsidR="009C65CE" w:rsidRPr="00E938EC" w:rsidRDefault="009C65CE" w:rsidP="00E938EC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E320447" w14:textId="4B3B5D1B" w:rsidR="000F091E" w:rsidRPr="00E938EC" w:rsidRDefault="009C65CE" w:rsidP="00E938EC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E938EC">
        <w:rPr>
          <w:rFonts w:asciiTheme="minorHAnsi" w:hAnsiTheme="minorHAnsi" w:cstheme="minorHAnsi"/>
          <w:b/>
          <w:bCs/>
          <w:sz w:val="24"/>
          <w:szCs w:val="24"/>
          <w:lang w:val="pl-PL"/>
        </w:rPr>
        <w:t>Już 13 września EXPO Kraków stanie się miejscem inspirujących dyskusji, wymiany wiedzy oraz budowania relacji w ramach kolejnej edycji wydarzenia CSR i ESG® – od ludzi dla ludzi. To niezwykłe wydarzenie</w:t>
      </w:r>
      <w:r w:rsidR="005660E8">
        <w:rPr>
          <w:rFonts w:asciiTheme="minorHAnsi" w:hAnsiTheme="minorHAnsi" w:cstheme="minorHAnsi"/>
          <w:b/>
          <w:bCs/>
          <w:sz w:val="24"/>
          <w:szCs w:val="24"/>
          <w:lang w:val="pl-PL"/>
        </w:rPr>
        <w:t>, które łączy</w:t>
      </w:r>
      <w:r w:rsidRPr="00E938EC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przedstawicieli biznesu, </w:t>
      </w:r>
      <w:r w:rsidR="005660E8">
        <w:rPr>
          <w:rFonts w:asciiTheme="minorHAnsi" w:hAnsiTheme="minorHAnsi" w:cstheme="minorHAnsi"/>
          <w:b/>
          <w:bCs/>
          <w:sz w:val="24"/>
          <w:szCs w:val="24"/>
          <w:lang w:val="pl-PL"/>
        </w:rPr>
        <w:t>organizacji non-profit</w:t>
      </w:r>
      <w:r w:rsidRPr="00E938EC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i środowisko IT</w:t>
      </w:r>
      <w:r w:rsidR="005660E8">
        <w:rPr>
          <w:rFonts w:asciiTheme="minorHAnsi" w:hAnsiTheme="minorHAnsi" w:cstheme="minorHAnsi"/>
          <w:b/>
          <w:bCs/>
          <w:sz w:val="24"/>
          <w:szCs w:val="24"/>
          <w:lang w:val="pl-PL"/>
        </w:rPr>
        <w:t>, wszystko po to</w:t>
      </w:r>
      <w:r w:rsidR="008C36F7">
        <w:rPr>
          <w:rFonts w:asciiTheme="minorHAnsi" w:hAnsiTheme="minorHAnsi" w:cstheme="minorHAnsi"/>
          <w:b/>
          <w:bCs/>
          <w:sz w:val="24"/>
          <w:szCs w:val="24"/>
          <w:lang w:val="pl-PL"/>
        </w:rPr>
        <w:t>,</w:t>
      </w:r>
      <w:r w:rsidR="005660E8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aby wzmocnić relacje i stworzyć okazję do dialogu</w:t>
      </w:r>
      <w:r w:rsidRPr="00E938EC">
        <w:rPr>
          <w:rFonts w:asciiTheme="minorHAnsi" w:hAnsiTheme="minorHAnsi" w:cstheme="minorHAnsi"/>
          <w:b/>
          <w:bCs/>
          <w:sz w:val="24"/>
          <w:szCs w:val="24"/>
          <w:lang w:val="pl-PL"/>
        </w:rPr>
        <w:t>. Jeśli chcesz wziąć udział w prelekcjach i debatach</w:t>
      </w:r>
      <w:r w:rsidR="003567E7">
        <w:rPr>
          <w:rFonts w:asciiTheme="minorHAnsi" w:hAnsiTheme="minorHAnsi" w:cstheme="minorHAnsi"/>
          <w:b/>
          <w:bCs/>
          <w:sz w:val="24"/>
          <w:szCs w:val="24"/>
          <w:lang w:val="pl-PL"/>
        </w:rPr>
        <w:t>,</w:t>
      </w:r>
      <w:r w:rsidRPr="00E938EC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musisz się pośpieszyć, zostały ostanie wolne miejsca!</w:t>
      </w:r>
    </w:p>
    <w:p w14:paraId="5D2E7C36" w14:textId="77777777" w:rsidR="009C65CE" w:rsidRPr="00E938EC" w:rsidRDefault="009C65CE" w:rsidP="00E938EC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502F351" w14:textId="5808F53C" w:rsidR="00E938EC" w:rsidRPr="00E938EC" w:rsidRDefault="613392B2" w:rsidP="445026B7">
      <w:pPr>
        <w:jc w:val="both"/>
        <w:rPr>
          <w:rFonts w:asciiTheme="minorHAnsi" w:hAnsiTheme="minorHAnsi" w:cstheme="minorBidi"/>
          <w:sz w:val="24"/>
          <w:szCs w:val="24"/>
          <w:shd w:val="clear" w:color="auto" w:fill="FFFFFF"/>
          <w:lang w:val="pl-PL"/>
        </w:rPr>
      </w:pPr>
      <w:r w:rsidRPr="445026B7">
        <w:rPr>
          <w:rFonts w:asciiTheme="minorHAnsi" w:hAnsiTheme="minorHAnsi" w:cstheme="minorBidi"/>
          <w:sz w:val="24"/>
          <w:szCs w:val="24"/>
          <w:lang w:val="pl-PL"/>
        </w:rPr>
        <w:t xml:space="preserve">Fundacja Pro NGO, która jest organizatorem z dumą zaprasza na wydarzenie, które już teraz przyciągnęło uwagę kilkuset </w:t>
      </w:r>
      <w:r w:rsidR="3FF6A4C5" w:rsidRPr="445026B7">
        <w:rPr>
          <w:rFonts w:asciiTheme="minorHAnsi" w:hAnsiTheme="minorHAnsi" w:cstheme="minorBidi"/>
          <w:sz w:val="24"/>
          <w:szCs w:val="24"/>
          <w:lang w:val="pl-PL"/>
        </w:rPr>
        <w:t>uczestników</w:t>
      </w:r>
      <w:r w:rsidRPr="445026B7">
        <w:rPr>
          <w:rFonts w:asciiTheme="minorHAnsi" w:hAnsiTheme="minorHAnsi" w:cstheme="minorBidi"/>
          <w:sz w:val="24"/>
          <w:szCs w:val="24"/>
          <w:lang w:val="pl-PL"/>
        </w:rPr>
        <w:t xml:space="preserve">. </w:t>
      </w:r>
      <w:r w:rsidR="3FF6A4C5" w:rsidRPr="445026B7">
        <w:rPr>
          <w:rFonts w:asciiTheme="minorHAnsi" w:hAnsiTheme="minorHAnsi" w:cstheme="minorBidi"/>
          <w:sz w:val="24"/>
          <w:szCs w:val="24"/>
          <w:lang w:val="pl-PL"/>
        </w:rPr>
        <w:t xml:space="preserve">W trzech salach konferencyjnych blisko 50 ekspertów i ekspertek z różnych branż weźmie udział w panelach dyskusyjnych oraz sesjach </w:t>
      </w:r>
      <w:proofErr w:type="spellStart"/>
      <w:r w:rsidR="3FF6A4C5" w:rsidRPr="445026B7">
        <w:rPr>
          <w:rFonts w:asciiTheme="minorHAnsi" w:hAnsiTheme="minorHAnsi" w:cstheme="minorBidi"/>
          <w:sz w:val="24"/>
          <w:szCs w:val="24"/>
          <w:lang w:val="pl-PL"/>
        </w:rPr>
        <w:t>case</w:t>
      </w:r>
      <w:proofErr w:type="spellEnd"/>
      <w:r w:rsidR="3FF6A4C5" w:rsidRPr="445026B7">
        <w:rPr>
          <w:rFonts w:asciiTheme="minorHAnsi" w:hAnsiTheme="minorHAnsi" w:cstheme="minorBidi"/>
          <w:sz w:val="24"/>
          <w:szCs w:val="24"/>
          <w:lang w:val="pl-PL"/>
        </w:rPr>
        <w:t xml:space="preserve"> </w:t>
      </w:r>
      <w:proofErr w:type="spellStart"/>
      <w:r w:rsidR="3FF6A4C5" w:rsidRPr="445026B7">
        <w:rPr>
          <w:rFonts w:asciiTheme="minorHAnsi" w:hAnsiTheme="minorHAnsi" w:cstheme="minorBidi"/>
          <w:sz w:val="24"/>
          <w:szCs w:val="24"/>
          <w:lang w:val="pl-PL"/>
        </w:rPr>
        <w:t>studies</w:t>
      </w:r>
      <w:proofErr w:type="spellEnd"/>
      <w:r w:rsidR="3FF6A4C5" w:rsidRPr="445026B7">
        <w:rPr>
          <w:rFonts w:asciiTheme="minorHAnsi" w:hAnsiTheme="minorHAnsi" w:cstheme="minorBidi"/>
          <w:sz w:val="24"/>
          <w:szCs w:val="24"/>
          <w:lang w:val="pl-PL"/>
        </w:rPr>
        <w:t>, ponadto na uczestników czekać będzie 4</w:t>
      </w:r>
      <w:r w:rsidR="5B9039D9" w:rsidRPr="445026B7">
        <w:rPr>
          <w:rFonts w:asciiTheme="minorHAnsi" w:hAnsiTheme="minorHAnsi" w:cstheme="minorBidi"/>
          <w:sz w:val="24"/>
          <w:szCs w:val="24"/>
          <w:lang w:val="pl-PL"/>
        </w:rPr>
        <w:t>0</w:t>
      </w:r>
      <w:r w:rsidR="3FF6A4C5" w:rsidRPr="445026B7">
        <w:rPr>
          <w:rFonts w:asciiTheme="minorHAnsi" w:hAnsiTheme="minorHAnsi" w:cstheme="minorBidi"/>
          <w:sz w:val="24"/>
          <w:szCs w:val="24"/>
          <w:lang w:val="pl-PL"/>
        </w:rPr>
        <w:t xml:space="preserve"> wystawców targów branżowych gotowych do zaprezentowania swoich </w:t>
      </w:r>
      <w:r w:rsidR="4F5EB620" w:rsidRPr="445026B7">
        <w:rPr>
          <w:rFonts w:asciiTheme="minorHAnsi" w:hAnsiTheme="minorHAnsi" w:cstheme="minorBidi"/>
          <w:sz w:val="24"/>
          <w:szCs w:val="24"/>
          <w:lang w:val="pl-PL"/>
        </w:rPr>
        <w:t xml:space="preserve">projektów i </w:t>
      </w:r>
      <w:r w:rsidR="3FF6A4C5" w:rsidRPr="445026B7">
        <w:rPr>
          <w:rFonts w:asciiTheme="minorHAnsi" w:hAnsiTheme="minorHAnsi" w:cstheme="minorBidi"/>
          <w:sz w:val="24"/>
          <w:szCs w:val="24"/>
          <w:lang w:val="pl-PL"/>
        </w:rPr>
        <w:t>rozwiązań w obszarze CSR i ESG</w:t>
      </w:r>
      <w:r w:rsidRPr="445026B7">
        <w:rPr>
          <w:rFonts w:asciiTheme="minorHAnsi" w:hAnsiTheme="minorHAnsi" w:cstheme="minorBidi"/>
          <w:sz w:val="24"/>
          <w:szCs w:val="24"/>
          <w:lang w:val="pl-PL"/>
        </w:rPr>
        <w:t xml:space="preserve">. To </w:t>
      </w:r>
      <w:r w:rsidR="3FF6A4C5" w:rsidRPr="445026B7">
        <w:rPr>
          <w:rFonts w:asciiTheme="minorHAnsi" w:hAnsiTheme="minorHAnsi" w:cstheme="minorBidi"/>
          <w:sz w:val="24"/>
          <w:szCs w:val="24"/>
          <w:lang w:val="pl-PL"/>
        </w:rPr>
        <w:t>doskonała okazja do</w:t>
      </w:r>
      <w:r w:rsidR="65781EC4" w:rsidRPr="445026B7">
        <w:rPr>
          <w:rFonts w:asciiTheme="minorHAnsi" w:hAnsiTheme="minorHAnsi" w:cstheme="minorBidi"/>
          <w:sz w:val="24"/>
          <w:szCs w:val="24"/>
          <w:lang w:val="pl-PL"/>
        </w:rPr>
        <w:t xml:space="preserve"> poznania obowiązujących trendów,</w:t>
      </w:r>
      <w:r w:rsidR="3FF6A4C5" w:rsidRPr="445026B7">
        <w:rPr>
          <w:rFonts w:asciiTheme="minorHAnsi" w:hAnsiTheme="minorHAnsi" w:cstheme="minorBidi"/>
          <w:sz w:val="24"/>
          <w:szCs w:val="24"/>
          <w:lang w:val="pl-PL"/>
        </w:rPr>
        <w:t xml:space="preserve"> nawiązania trwałych relacji i wymiany doświadczeń pomiędzy sektorami oraz </w:t>
      </w:r>
      <w:r w:rsidR="5B9039D9" w:rsidRPr="445026B7">
        <w:rPr>
          <w:rFonts w:asciiTheme="minorHAnsi" w:hAnsiTheme="minorHAnsi" w:cstheme="minorBidi"/>
          <w:sz w:val="24"/>
          <w:szCs w:val="24"/>
          <w:lang w:val="pl-PL"/>
        </w:rPr>
        <w:t>inicjowania</w:t>
      </w:r>
      <w:r w:rsidR="3FF6A4C5" w:rsidRPr="445026B7">
        <w:rPr>
          <w:rFonts w:asciiTheme="minorHAnsi" w:hAnsiTheme="minorHAnsi" w:cstheme="minorBidi"/>
          <w:sz w:val="24"/>
          <w:szCs w:val="24"/>
          <w:lang w:val="pl-PL"/>
        </w:rPr>
        <w:t xml:space="preserve"> </w:t>
      </w:r>
      <w:r w:rsidR="4353D7A0" w:rsidRPr="445026B7">
        <w:rPr>
          <w:rFonts w:asciiTheme="minorHAnsi" w:hAnsiTheme="minorHAnsi" w:cstheme="minorBidi"/>
          <w:sz w:val="24"/>
          <w:szCs w:val="24"/>
          <w:shd w:val="clear" w:color="auto" w:fill="FFFFFF"/>
          <w:lang w:val="pl-PL"/>
        </w:rPr>
        <w:t>partnerstw, które wspierają rozwiązywanie problemów społecznych, środowiskowych i ekonomicznych.</w:t>
      </w:r>
    </w:p>
    <w:p w14:paraId="77614710" w14:textId="0D3D6F94" w:rsidR="002A5334" w:rsidRPr="00E938EC" w:rsidRDefault="00117D36" w:rsidP="00E938EC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38E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FCC1173" w14:textId="5C9CD0AC" w:rsidR="000F091E" w:rsidRPr="00E938EC" w:rsidRDefault="000F091E" w:rsidP="00E938EC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38EC">
        <w:rPr>
          <w:rFonts w:asciiTheme="minorHAnsi" w:hAnsiTheme="minorHAnsi" w:cstheme="minorHAnsi"/>
          <w:sz w:val="24"/>
          <w:szCs w:val="24"/>
          <w:lang w:val="pl-PL"/>
        </w:rPr>
        <w:t xml:space="preserve">- </w:t>
      </w:r>
      <w:r w:rsidRPr="00E938EC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Tematyka zrównoważonego rozwoju i społecznej odpowiedzialności biznesu jest bardzo ważna dla dużych przedsiębiorstw, w tym również dla ENEA S.A. Z przyjemnością zapraszamy wszystkich zainteresowanych tym obszarem, do uczestnictwa w tegorocznej edycji wydarzenia CSR i ESG® - od ludzi dla ludzi. Podczas wydarzenia wspólnie porozmawiamy o wyzwaniach sektora organizacji pozarządowych we współpracy z firmami, poszukamy innowacyjnych rozwiązań by budować międzysektorowe partnerstwa – </w:t>
      </w:r>
      <w:r w:rsidRPr="00E938EC">
        <w:rPr>
          <w:rFonts w:asciiTheme="minorHAnsi" w:hAnsiTheme="minorHAnsi" w:cstheme="minorHAnsi"/>
          <w:sz w:val="24"/>
          <w:szCs w:val="24"/>
          <w:lang w:val="pl-PL"/>
        </w:rPr>
        <w:t xml:space="preserve">mówi </w:t>
      </w:r>
      <w:r w:rsidRPr="005660E8">
        <w:rPr>
          <w:rFonts w:asciiTheme="minorHAnsi" w:hAnsiTheme="minorHAnsi" w:cstheme="minorHAnsi"/>
          <w:b/>
          <w:bCs/>
          <w:sz w:val="24"/>
          <w:szCs w:val="24"/>
          <w:lang w:val="pl-PL"/>
        </w:rPr>
        <w:t>Natalia Janikowska, Kierownik Biura Społecznej Odpowiedzialności Biznesu</w:t>
      </w:r>
      <w:r w:rsidR="005660E8">
        <w:rPr>
          <w:rFonts w:asciiTheme="minorHAnsi" w:hAnsiTheme="minorHAnsi" w:cstheme="minorHAnsi"/>
          <w:b/>
          <w:bCs/>
          <w:sz w:val="24"/>
          <w:szCs w:val="24"/>
          <w:lang w:val="pl-PL"/>
        </w:rPr>
        <w:t>, Prelegentka wydarzenia</w:t>
      </w:r>
      <w:r w:rsidRPr="00E938EC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E938EC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Na uczestników czekać będą inspirujące debaty, również te z udziałem naszych przedstawicieli, </w:t>
      </w:r>
      <w:proofErr w:type="spellStart"/>
      <w:r w:rsidRPr="00E938EC">
        <w:rPr>
          <w:rFonts w:asciiTheme="minorHAnsi" w:hAnsiTheme="minorHAnsi" w:cstheme="minorHAnsi"/>
          <w:i/>
          <w:iCs/>
          <w:sz w:val="24"/>
          <w:szCs w:val="24"/>
          <w:lang w:val="pl-PL"/>
        </w:rPr>
        <w:t>networking</w:t>
      </w:r>
      <w:proofErr w:type="spellEnd"/>
      <w:r w:rsidRPr="00E938EC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oraz możliwość nawiązywania kontaktów biznesowych. Tym bardziej cieszymy się, że po raz kolejny możemy wspierać Wydarzenie</w:t>
      </w:r>
      <w:r w:rsidRPr="00E938EC">
        <w:rPr>
          <w:rFonts w:asciiTheme="minorHAnsi" w:hAnsiTheme="minorHAnsi" w:cstheme="minorHAnsi"/>
          <w:sz w:val="24"/>
          <w:szCs w:val="24"/>
          <w:lang w:val="pl-PL"/>
        </w:rPr>
        <w:t xml:space="preserve"> – dodaje Janikowska. </w:t>
      </w:r>
    </w:p>
    <w:p w14:paraId="4D2962AD" w14:textId="77777777" w:rsidR="00E938EC" w:rsidRPr="00E938EC" w:rsidRDefault="00E938EC" w:rsidP="00E938EC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3897991" w14:textId="1C459E9F" w:rsidR="000F091E" w:rsidRPr="00E938EC" w:rsidRDefault="70195B77" w:rsidP="445026B7">
      <w:pPr>
        <w:jc w:val="both"/>
        <w:rPr>
          <w:rFonts w:asciiTheme="minorHAnsi" w:hAnsiTheme="minorHAnsi" w:cstheme="minorBidi"/>
          <w:sz w:val="24"/>
          <w:szCs w:val="24"/>
          <w:lang w:val="pl-PL"/>
        </w:rPr>
      </w:pPr>
      <w:r w:rsidRPr="445026B7">
        <w:rPr>
          <w:rFonts w:asciiTheme="minorHAnsi" w:hAnsiTheme="minorHAnsi" w:cstheme="minorBidi"/>
          <w:sz w:val="24"/>
          <w:szCs w:val="24"/>
          <w:lang w:val="pl-PL"/>
        </w:rPr>
        <w:t>Nadal istnieje możliwość aktywnego udziału</w:t>
      </w:r>
      <w:r w:rsidR="5B9039D9" w:rsidRPr="445026B7">
        <w:rPr>
          <w:rFonts w:asciiTheme="minorHAnsi" w:hAnsiTheme="minorHAnsi" w:cstheme="minorBidi"/>
          <w:sz w:val="24"/>
          <w:szCs w:val="24"/>
          <w:lang w:val="pl-PL"/>
        </w:rPr>
        <w:t xml:space="preserve"> w wydarzeniu. O</w:t>
      </w:r>
      <w:r w:rsidRPr="445026B7">
        <w:rPr>
          <w:rFonts w:asciiTheme="minorHAnsi" w:hAnsiTheme="minorHAnsi" w:cstheme="minorBidi"/>
          <w:sz w:val="24"/>
          <w:szCs w:val="24"/>
          <w:lang w:val="pl-PL"/>
        </w:rPr>
        <w:t xml:space="preserve">soby zainteresowane </w:t>
      </w:r>
      <w:r w:rsidR="5B9039D9" w:rsidRPr="445026B7">
        <w:rPr>
          <w:rFonts w:asciiTheme="minorHAnsi" w:hAnsiTheme="minorHAnsi" w:cstheme="minorBidi"/>
          <w:sz w:val="24"/>
          <w:szCs w:val="24"/>
          <w:lang w:val="pl-PL"/>
        </w:rPr>
        <w:t xml:space="preserve">uczestnictwem </w:t>
      </w:r>
      <w:r w:rsidRPr="445026B7">
        <w:rPr>
          <w:rFonts w:asciiTheme="minorHAnsi" w:hAnsiTheme="minorHAnsi" w:cstheme="minorBidi"/>
          <w:sz w:val="24"/>
          <w:szCs w:val="24"/>
          <w:lang w:val="pl-PL"/>
        </w:rPr>
        <w:t xml:space="preserve">mogą </w:t>
      </w:r>
      <w:r w:rsidR="5B9039D9" w:rsidRPr="445026B7">
        <w:rPr>
          <w:rFonts w:asciiTheme="minorHAnsi" w:hAnsiTheme="minorHAnsi" w:cstheme="minorBidi"/>
          <w:sz w:val="24"/>
          <w:szCs w:val="24"/>
          <w:lang w:val="pl-PL"/>
        </w:rPr>
        <w:t xml:space="preserve">zarezerwować </w:t>
      </w:r>
      <w:r w:rsidR="23482F31" w:rsidRPr="445026B7">
        <w:rPr>
          <w:rFonts w:asciiTheme="minorHAnsi" w:hAnsiTheme="minorHAnsi" w:cstheme="minorBidi"/>
          <w:sz w:val="24"/>
          <w:szCs w:val="24"/>
          <w:lang w:val="pl-PL"/>
        </w:rPr>
        <w:t xml:space="preserve">bezpłatnie </w:t>
      </w:r>
      <w:r w:rsidR="5B9039D9" w:rsidRPr="445026B7">
        <w:rPr>
          <w:rFonts w:asciiTheme="minorHAnsi" w:hAnsiTheme="minorHAnsi" w:cstheme="minorBidi"/>
          <w:sz w:val="24"/>
          <w:szCs w:val="24"/>
          <w:lang w:val="pl-PL"/>
        </w:rPr>
        <w:t xml:space="preserve">miejsce na jednej z </w:t>
      </w:r>
      <w:r w:rsidRPr="445026B7">
        <w:rPr>
          <w:rFonts w:asciiTheme="minorHAnsi" w:hAnsiTheme="minorHAnsi" w:cstheme="minorBidi"/>
          <w:sz w:val="24"/>
          <w:szCs w:val="24"/>
          <w:lang w:val="pl-PL"/>
        </w:rPr>
        <w:t xml:space="preserve">trzech </w:t>
      </w:r>
      <w:r w:rsidR="5B9039D9" w:rsidRPr="445026B7">
        <w:rPr>
          <w:rFonts w:asciiTheme="minorHAnsi" w:hAnsiTheme="minorHAnsi" w:cstheme="minorBidi"/>
          <w:sz w:val="24"/>
          <w:szCs w:val="24"/>
          <w:lang w:val="pl-PL"/>
        </w:rPr>
        <w:t xml:space="preserve">dostępnych </w:t>
      </w:r>
      <w:proofErr w:type="spellStart"/>
      <w:r w:rsidRPr="445026B7">
        <w:rPr>
          <w:rFonts w:asciiTheme="minorHAnsi" w:hAnsiTheme="minorHAnsi" w:cstheme="minorBidi"/>
          <w:sz w:val="24"/>
          <w:szCs w:val="24"/>
          <w:lang w:val="pl-PL"/>
        </w:rPr>
        <w:t>sal</w:t>
      </w:r>
      <w:proofErr w:type="spellEnd"/>
      <w:r w:rsidRPr="445026B7">
        <w:rPr>
          <w:rFonts w:asciiTheme="minorHAnsi" w:hAnsiTheme="minorHAnsi" w:cstheme="minorBidi"/>
          <w:sz w:val="24"/>
          <w:szCs w:val="24"/>
          <w:lang w:val="pl-PL"/>
        </w:rPr>
        <w:t xml:space="preserve"> konferencyjnych: sala biznes, sala NGO oraz sala technologie i innowacje. Alternatywnie, można dołączyć jako gość (bez rejestracji) i </w:t>
      </w:r>
      <w:r w:rsidR="5B9039D9" w:rsidRPr="445026B7">
        <w:rPr>
          <w:rFonts w:asciiTheme="minorHAnsi" w:hAnsiTheme="minorHAnsi" w:cstheme="minorBidi"/>
          <w:sz w:val="24"/>
          <w:szCs w:val="24"/>
          <w:lang w:val="pl-PL"/>
        </w:rPr>
        <w:t xml:space="preserve">w dniu wydarzenia </w:t>
      </w:r>
      <w:r w:rsidRPr="445026B7">
        <w:rPr>
          <w:rFonts w:asciiTheme="minorHAnsi" w:hAnsiTheme="minorHAnsi" w:cstheme="minorBidi"/>
          <w:sz w:val="24"/>
          <w:szCs w:val="24"/>
          <w:lang w:val="pl-PL"/>
        </w:rPr>
        <w:t>odwiedzić wystawców targów branżowych. Wszystkim uczestnikom</w:t>
      </w:r>
      <w:r w:rsidR="00A65BCB">
        <w:rPr>
          <w:rFonts w:asciiTheme="minorHAnsi" w:hAnsiTheme="minorHAnsi" w:cstheme="minorBidi"/>
          <w:sz w:val="24"/>
          <w:szCs w:val="24"/>
          <w:lang w:val="pl-PL"/>
        </w:rPr>
        <w:t xml:space="preserve"> będzie</w:t>
      </w:r>
      <w:r w:rsidRPr="445026B7">
        <w:rPr>
          <w:rFonts w:asciiTheme="minorHAnsi" w:hAnsiTheme="minorHAnsi" w:cstheme="minorBidi"/>
          <w:sz w:val="24"/>
          <w:szCs w:val="24"/>
          <w:lang w:val="pl-PL"/>
        </w:rPr>
        <w:t xml:space="preserve"> udostępniona również strefa </w:t>
      </w:r>
      <w:proofErr w:type="spellStart"/>
      <w:r w:rsidRPr="445026B7">
        <w:rPr>
          <w:rFonts w:asciiTheme="minorHAnsi" w:hAnsiTheme="minorHAnsi" w:cstheme="minorBidi"/>
          <w:sz w:val="24"/>
          <w:szCs w:val="24"/>
          <w:lang w:val="pl-PL"/>
        </w:rPr>
        <w:t>networkingu</w:t>
      </w:r>
      <w:proofErr w:type="spellEnd"/>
      <w:r w:rsidRPr="445026B7">
        <w:rPr>
          <w:rFonts w:asciiTheme="minorHAnsi" w:hAnsiTheme="minorHAnsi" w:cstheme="minorBidi"/>
          <w:sz w:val="24"/>
          <w:szCs w:val="24"/>
          <w:lang w:val="pl-PL"/>
        </w:rPr>
        <w:t>, która zapewni komfort i wygodę prowadzenia dyskusji.</w:t>
      </w:r>
    </w:p>
    <w:p w14:paraId="69015DDE" w14:textId="77777777" w:rsidR="00E938EC" w:rsidRPr="00E938EC" w:rsidRDefault="00E938EC" w:rsidP="00E938EC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9BD290C" w14:textId="4EE9F745" w:rsidR="00E938EC" w:rsidRPr="00E938EC" w:rsidRDefault="59FE4E2E" w:rsidP="445026B7">
      <w:pPr>
        <w:jc w:val="both"/>
        <w:rPr>
          <w:rFonts w:asciiTheme="minorHAnsi" w:hAnsiTheme="minorHAnsi" w:cstheme="minorBidi"/>
          <w:sz w:val="24"/>
          <w:szCs w:val="24"/>
          <w:lang w:val="pl-PL"/>
        </w:rPr>
      </w:pPr>
      <w:r w:rsidRPr="445026B7">
        <w:rPr>
          <w:rFonts w:asciiTheme="minorHAnsi" w:hAnsiTheme="minorHAnsi" w:cstheme="minorBidi"/>
          <w:sz w:val="24"/>
          <w:szCs w:val="24"/>
          <w:lang w:val="pl-PL"/>
        </w:rPr>
        <w:lastRenderedPageBreak/>
        <w:t>W</w:t>
      </w:r>
      <w:r w:rsidR="70195B77" w:rsidRPr="445026B7">
        <w:rPr>
          <w:rFonts w:asciiTheme="minorHAnsi" w:hAnsiTheme="minorHAnsi" w:cstheme="minorBidi"/>
          <w:sz w:val="24"/>
          <w:szCs w:val="24"/>
          <w:lang w:val="pl-PL"/>
        </w:rPr>
        <w:t>ydarzenie to także szansa dla organizacji pozarządowych na rozwijanie się oraz budowanie relacji z biznesem. Tworzenie przestrzeni do wymiany doświadczeń i nawiązywania współpracy to element, który wspiera trzeci sektor i jego profesjonalizację.</w:t>
      </w:r>
    </w:p>
    <w:p w14:paraId="2F3C9C77" w14:textId="77777777" w:rsidR="00E938EC" w:rsidRPr="00E938EC" w:rsidRDefault="00E938EC" w:rsidP="00E938EC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6F71437" w14:textId="77777777" w:rsidR="00E44D38" w:rsidRPr="00E938EC" w:rsidRDefault="00E44D38" w:rsidP="00E938EC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38EC">
        <w:rPr>
          <w:rFonts w:asciiTheme="minorHAnsi" w:hAnsiTheme="minorHAnsi" w:cstheme="minorHAnsi"/>
          <w:sz w:val="24"/>
          <w:szCs w:val="24"/>
          <w:lang w:val="pl-PL"/>
        </w:rPr>
        <w:t xml:space="preserve">- </w:t>
      </w:r>
      <w:r w:rsidRPr="00E938EC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Zapraszamy organizacje pozarządowe do podjęcia wspólnej podróży ku przyszłości, gdzie społeczna odpowiedzialność jest codziennością, a nie wyjątkiem. </w:t>
      </w:r>
      <w:r w:rsidRPr="00E938EC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pl-PL"/>
        </w:rPr>
        <w:t>Podczas</w:t>
      </w:r>
      <w:r w:rsidRPr="00E938EC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CSR i ESR® 2023, razem z Kancelarią </w:t>
      </w:r>
      <w:proofErr w:type="spellStart"/>
      <w:r w:rsidRPr="00E938EC">
        <w:rPr>
          <w:rFonts w:asciiTheme="minorHAnsi" w:hAnsiTheme="minorHAnsi" w:cstheme="minorHAnsi"/>
          <w:i/>
          <w:iCs/>
          <w:sz w:val="24"/>
          <w:szCs w:val="24"/>
          <w:lang w:val="pl-PL"/>
        </w:rPr>
        <w:t>Legalden</w:t>
      </w:r>
      <w:proofErr w:type="spellEnd"/>
      <w:r w:rsidRPr="00E938EC">
        <w:rPr>
          <w:rFonts w:asciiTheme="minorHAnsi" w:hAnsiTheme="minorHAnsi" w:cstheme="minorHAnsi"/>
          <w:i/>
          <w:iCs/>
          <w:sz w:val="24"/>
          <w:szCs w:val="24"/>
          <w:lang w:val="pl-PL"/>
        </w:rPr>
        <w:t>, chcemy stworzyć przestrzeń dla waszej inspiracji i innowacji. 'Od Ludzi dla Ludzi', stwórzmy razem jutro, na które nasze społeczności zasługują</w:t>
      </w:r>
      <w:r w:rsidRPr="00E938EC">
        <w:rPr>
          <w:rFonts w:asciiTheme="minorHAnsi" w:hAnsiTheme="minorHAnsi" w:cstheme="minorHAnsi"/>
          <w:sz w:val="24"/>
          <w:szCs w:val="24"/>
          <w:lang w:val="pl-PL"/>
        </w:rPr>
        <w:t xml:space="preserve"> – mówi </w:t>
      </w:r>
      <w:r w:rsidRPr="005660E8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adwokat Jacek Olejarz, założyciel Kancelarii </w:t>
      </w:r>
      <w:proofErr w:type="spellStart"/>
      <w:r w:rsidRPr="005660E8">
        <w:rPr>
          <w:rFonts w:asciiTheme="minorHAnsi" w:hAnsiTheme="minorHAnsi" w:cstheme="minorHAnsi"/>
          <w:b/>
          <w:bCs/>
          <w:sz w:val="24"/>
          <w:szCs w:val="24"/>
          <w:lang w:val="pl-PL"/>
        </w:rPr>
        <w:t>Legalden</w:t>
      </w:r>
      <w:proofErr w:type="spellEnd"/>
      <w:r w:rsidRPr="005660E8">
        <w:rPr>
          <w:rFonts w:asciiTheme="minorHAnsi" w:hAnsiTheme="minorHAnsi" w:cstheme="minorHAnsi"/>
          <w:b/>
          <w:bCs/>
          <w:sz w:val="24"/>
          <w:szCs w:val="24"/>
          <w:lang w:val="pl-PL"/>
        </w:rPr>
        <w:t>, Prelegent wydarzenia</w:t>
      </w:r>
      <w:r w:rsidRPr="00E938EC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60BACC67" w14:textId="77777777" w:rsidR="00E44D38" w:rsidRPr="00E938EC" w:rsidRDefault="00E44D38" w:rsidP="00E938EC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E4BA2BB" w14:textId="0C252373" w:rsidR="00A42FE4" w:rsidRDefault="00E938EC" w:rsidP="00E938EC">
      <w:pPr>
        <w:jc w:val="both"/>
        <w:rPr>
          <w:lang w:val="pl-PL"/>
        </w:rPr>
      </w:pPr>
      <w:r w:rsidRPr="02816505">
        <w:rPr>
          <w:rFonts w:asciiTheme="minorHAnsi" w:hAnsiTheme="minorHAnsi" w:cstheme="minorBidi"/>
          <w:sz w:val="24"/>
          <w:szCs w:val="24"/>
          <w:lang w:val="pl-PL"/>
        </w:rPr>
        <w:t>Zapraszamy do udziału w wydarzeniu, które stanowi znakomitą okazję dla tych, którzy chcą wpływać na otaczającą nas rzeczywistość poprzez wspieranie inicjatyw społecznych i aktywną współpracę między sektorami. Szczegóły dotyczące zapisów dostępne są na stronie</w:t>
      </w:r>
      <w:r w:rsidR="00A42FE4" w:rsidRPr="02816505">
        <w:rPr>
          <w:rFonts w:asciiTheme="minorHAnsi" w:hAnsiTheme="minorHAnsi" w:cstheme="minorBidi"/>
          <w:sz w:val="24"/>
          <w:szCs w:val="24"/>
          <w:lang w:val="pl-PL"/>
        </w:rPr>
        <w:t xml:space="preserve"> wydarzenia</w:t>
      </w:r>
      <w:r w:rsidRPr="02816505">
        <w:rPr>
          <w:rFonts w:asciiTheme="minorHAnsi" w:hAnsiTheme="minorHAnsi" w:cstheme="minorBidi"/>
          <w:sz w:val="24"/>
          <w:szCs w:val="24"/>
          <w:lang w:val="pl-PL"/>
        </w:rPr>
        <w:t>:</w:t>
      </w:r>
      <w:r w:rsidRPr="00DD5995">
        <w:rPr>
          <w:rFonts w:asciiTheme="minorHAnsi" w:hAnsiTheme="minorHAnsi" w:cstheme="minorBidi"/>
          <w:sz w:val="24"/>
          <w:szCs w:val="24"/>
          <w:lang w:val="pl-PL"/>
        </w:rPr>
        <w:t xml:space="preserve"> </w:t>
      </w:r>
      <w:hyperlink r:id="rId8" w:history="1">
        <w:r w:rsidR="00DD5995" w:rsidRPr="00DD5995">
          <w:rPr>
            <w:rStyle w:val="Hipercze"/>
            <w:sz w:val="24"/>
            <w:szCs w:val="24"/>
            <w:lang w:val="pl-PL"/>
          </w:rPr>
          <w:t>https://csriesg.pl/</w:t>
        </w:r>
      </w:hyperlink>
    </w:p>
    <w:p w14:paraId="47815975" w14:textId="77777777" w:rsidR="00A42FE4" w:rsidRDefault="00A42FE4" w:rsidP="00E938EC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38039B6" w14:textId="16AEB5CE" w:rsidR="00E938EC" w:rsidRPr="00E938EC" w:rsidRDefault="00E938EC" w:rsidP="00E938EC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938EC">
        <w:rPr>
          <w:rFonts w:asciiTheme="minorHAnsi" w:hAnsiTheme="minorHAnsi" w:cstheme="minorHAnsi"/>
          <w:sz w:val="24"/>
          <w:szCs w:val="24"/>
          <w:lang w:val="pl-PL"/>
        </w:rPr>
        <w:t>Dołącz do grona tych, którzy</w:t>
      </w:r>
      <w:r w:rsidR="00AE7F5E">
        <w:rPr>
          <w:rFonts w:asciiTheme="minorHAnsi" w:hAnsiTheme="minorHAnsi" w:cstheme="minorHAnsi"/>
          <w:sz w:val="24"/>
          <w:szCs w:val="24"/>
          <w:lang w:val="pl-PL"/>
        </w:rPr>
        <w:t xml:space="preserve"> chcą</w:t>
      </w:r>
      <w:r w:rsidRPr="00E938EC">
        <w:rPr>
          <w:rFonts w:asciiTheme="minorHAnsi" w:hAnsiTheme="minorHAnsi" w:cstheme="minorHAnsi"/>
          <w:sz w:val="24"/>
          <w:szCs w:val="24"/>
          <w:lang w:val="pl-PL"/>
        </w:rPr>
        <w:t xml:space="preserve"> bud</w:t>
      </w:r>
      <w:r w:rsidR="00AE7F5E">
        <w:rPr>
          <w:rFonts w:asciiTheme="minorHAnsi" w:hAnsiTheme="minorHAnsi" w:cstheme="minorHAnsi"/>
          <w:sz w:val="24"/>
          <w:szCs w:val="24"/>
          <w:lang w:val="pl-PL"/>
        </w:rPr>
        <w:t>ować zrównoważoną</w:t>
      </w:r>
      <w:r w:rsidRPr="00E938EC">
        <w:rPr>
          <w:rFonts w:asciiTheme="minorHAnsi" w:hAnsiTheme="minorHAnsi" w:cstheme="minorHAnsi"/>
          <w:sz w:val="24"/>
          <w:szCs w:val="24"/>
          <w:lang w:val="pl-PL"/>
        </w:rPr>
        <w:t xml:space="preserve"> przyszłoś</w:t>
      </w:r>
      <w:r w:rsidR="00AE7F5E">
        <w:rPr>
          <w:rFonts w:asciiTheme="minorHAnsi" w:hAnsiTheme="minorHAnsi" w:cstheme="minorHAnsi"/>
          <w:sz w:val="24"/>
          <w:szCs w:val="24"/>
          <w:lang w:val="pl-PL"/>
        </w:rPr>
        <w:t>ć</w:t>
      </w:r>
      <w:r w:rsidRPr="00E938EC">
        <w:rPr>
          <w:rFonts w:asciiTheme="minorHAnsi" w:hAnsiTheme="minorHAnsi" w:cstheme="minorHAnsi"/>
          <w:sz w:val="24"/>
          <w:szCs w:val="24"/>
          <w:lang w:val="pl-PL"/>
        </w:rPr>
        <w:t>!</w:t>
      </w:r>
    </w:p>
    <w:p w14:paraId="31F87661" w14:textId="77777777" w:rsidR="00A42FE4" w:rsidRDefault="00A42FE4" w:rsidP="00E938EC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A573664" w14:textId="77777777" w:rsidR="00A42FE4" w:rsidRPr="00A04700" w:rsidRDefault="00A42FE4" w:rsidP="00A42FE4">
      <w:pPr>
        <w:pBdr>
          <w:bottom w:val="single" w:sz="6" w:space="1" w:color="auto"/>
        </w:pBdr>
        <w:jc w:val="both"/>
        <w:rPr>
          <w:sz w:val="24"/>
          <w:szCs w:val="24"/>
          <w:lang w:val="pl-PL"/>
        </w:rPr>
      </w:pPr>
    </w:p>
    <w:p w14:paraId="4ECE5812" w14:textId="77777777" w:rsidR="00A42FE4" w:rsidRPr="00A42FE4" w:rsidRDefault="00A42FE4" w:rsidP="00A42FE4">
      <w:pPr>
        <w:jc w:val="both"/>
        <w:rPr>
          <w:lang w:val="pl-PL"/>
        </w:rPr>
      </w:pPr>
      <w:r w:rsidRPr="00A42FE4">
        <w:rPr>
          <w:lang w:val="pl-PL"/>
        </w:rPr>
        <w:t>Kontakt dla mediów:</w:t>
      </w:r>
    </w:p>
    <w:p w14:paraId="5D1577CA" w14:textId="77777777" w:rsidR="00A42FE4" w:rsidRPr="00A42FE4" w:rsidRDefault="00A42FE4" w:rsidP="00A42FE4">
      <w:pPr>
        <w:jc w:val="both"/>
        <w:rPr>
          <w:lang w:val="pl-PL"/>
        </w:rPr>
      </w:pPr>
    </w:p>
    <w:p w14:paraId="1BA164A4" w14:textId="77777777" w:rsidR="00A42FE4" w:rsidRPr="00A42FE4" w:rsidRDefault="00A42FE4" w:rsidP="00A42FE4">
      <w:pPr>
        <w:jc w:val="both"/>
        <w:rPr>
          <w:lang w:val="pl-PL"/>
        </w:rPr>
      </w:pPr>
      <w:r w:rsidRPr="00A42FE4">
        <w:rPr>
          <w:lang w:val="pl-PL"/>
        </w:rPr>
        <w:t>Marta Schabikowska</w:t>
      </w:r>
    </w:p>
    <w:p w14:paraId="199E9C68" w14:textId="418200DC" w:rsidR="00A42FE4" w:rsidRPr="00A715F7" w:rsidRDefault="00A42FE4" w:rsidP="00A42FE4">
      <w:pPr>
        <w:jc w:val="both"/>
        <w:rPr>
          <w:lang w:val="pl-PL"/>
        </w:rPr>
      </w:pPr>
      <w:r w:rsidRPr="00A715F7">
        <w:rPr>
          <w:lang w:val="pl-PL"/>
        </w:rPr>
        <w:t xml:space="preserve">mail: </w:t>
      </w:r>
      <w:r w:rsidR="00B46DAD" w:rsidRPr="00A715F7">
        <w:rPr>
          <w:lang w:val="pl-PL"/>
        </w:rPr>
        <w:t>mschabikowska@pro-ngo.pl</w:t>
      </w:r>
      <w:r w:rsidR="00B46DAD" w:rsidRPr="00A715F7" w:rsidDel="00B46DAD">
        <w:rPr>
          <w:lang w:val="pl-PL"/>
        </w:rPr>
        <w:t xml:space="preserve"> </w:t>
      </w:r>
    </w:p>
    <w:p w14:paraId="74E2F76D" w14:textId="77777777" w:rsidR="00A42FE4" w:rsidRPr="00A42FE4" w:rsidRDefault="00A42FE4" w:rsidP="00A42FE4">
      <w:pPr>
        <w:jc w:val="both"/>
      </w:pPr>
      <w:r w:rsidRPr="00A42FE4">
        <w:t>tel.: 512 768 431</w:t>
      </w:r>
    </w:p>
    <w:p w14:paraId="423B12E6" w14:textId="77777777" w:rsidR="00A42FE4" w:rsidRPr="00A42FE4" w:rsidRDefault="00A42FE4" w:rsidP="00A42FE4">
      <w:pPr>
        <w:jc w:val="both"/>
        <w:rPr>
          <w:lang w:val="pl-PL"/>
        </w:rPr>
      </w:pPr>
      <w:r w:rsidRPr="00A42FE4">
        <w:rPr>
          <w:lang w:val="pl-PL"/>
        </w:rPr>
        <w:t xml:space="preserve"> </w:t>
      </w:r>
    </w:p>
    <w:p w14:paraId="6F50D699" w14:textId="77777777" w:rsidR="00A42FE4" w:rsidRDefault="00A42FE4" w:rsidP="00A42FE4">
      <w:pPr>
        <w:jc w:val="both"/>
        <w:rPr>
          <w:lang w:val="pl-PL"/>
        </w:rPr>
      </w:pPr>
    </w:p>
    <w:p w14:paraId="0B458BA5" w14:textId="77777777" w:rsidR="00A42FE4" w:rsidRDefault="00A42FE4" w:rsidP="00A42FE4">
      <w:pPr>
        <w:rPr>
          <w:lang w:val="pl-PL"/>
        </w:rPr>
      </w:pPr>
    </w:p>
    <w:p w14:paraId="3968F3A1" w14:textId="77777777" w:rsidR="00A42FE4" w:rsidRPr="00E938EC" w:rsidRDefault="00A42FE4" w:rsidP="00E938EC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sectPr w:rsidR="00A42FE4" w:rsidRPr="00E938E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DC01" w14:textId="77777777" w:rsidR="007B03E6" w:rsidRDefault="007B03E6" w:rsidP="00A42FE4">
      <w:r>
        <w:separator/>
      </w:r>
    </w:p>
  </w:endnote>
  <w:endnote w:type="continuationSeparator" w:id="0">
    <w:p w14:paraId="0BC977A9" w14:textId="77777777" w:rsidR="007B03E6" w:rsidRDefault="007B03E6" w:rsidP="00A42FE4">
      <w:r>
        <w:continuationSeparator/>
      </w:r>
    </w:p>
  </w:endnote>
  <w:endnote w:type="continuationNotice" w:id="1">
    <w:p w14:paraId="6547AA08" w14:textId="77777777" w:rsidR="007B03E6" w:rsidRDefault="007B03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DD89" w14:textId="77777777" w:rsidR="007B03E6" w:rsidRDefault="007B03E6" w:rsidP="00A42FE4">
      <w:r>
        <w:separator/>
      </w:r>
    </w:p>
  </w:footnote>
  <w:footnote w:type="continuationSeparator" w:id="0">
    <w:p w14:paraId="7428C5AC" w14:textId="77777777" w:rsidR="007B03E6" w:rsidRDefault="007B03E6" w:rsidP="00A42FE4">
      <w:r>
        <w:continuationSeparator/>
      </w:r>
    </w:p>
  </w:footnote>
  <w:footnote w:type="continuationNotice" w:id="1">
    <w:p w14:paraId="7E88758C" w14:textId="77777777" w:rsidR="007B03E6" w:rsidRDefault="007B03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E74A" w14:textId="15F485C5" w:rsidR="00A42FE4" w:rsidRDefault="00A42FE4" w:rsidP="00A42FE4">
    <w:pPr>
      <w:pStyle w:val="Nagwek"/>
    </w:pPr>
    <w:r>
      <w:rPr>
        <w:noProof/>
      </w:rPr>
      <w:drawing>
        <wp:inline distT="0" distB="0" distL="0" distR="0" wp14:anchorId="777DCA1F" wp14:editId="571C94E9">
          <wp:extent cx="771277" cy="624496"/>
          <wp:effectExtent l="0" t="0" r="0" b="4445"/>
          <wp:docPr id="748921990" name="Picture 748921990" descr="Obraz zawierający Czcionka, Grafika, logo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8921990" name="Obraz 1" descr="Obraz zawierający Czcionka, Grafika, logo,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863" cy="642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0C625D22" wp14:editId="349B8F22">
          <wp:extent cx="1652270" cy="526594"/>
          <wp:effectExtent l="0" t="0" r="5080" b="6985"/>
          <wp:docPr id="1" name="Picture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9" cy="551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4BB4C2" w14:textId="77777777" w:rsidR="00A42FE4" w:rsidRDefault="00A42FE4" w:rsidP="00A42FE4">
    <w:pPr>
      <w:pStyle w:val="Nagwek"/>
    </w:pPr>
  </w:p>
  <w:p w14:paraId="35990005" w14:textId="39D05663" w:rsidR="00A42FE4" w:rsidRDefault="00A42FE4">
    <w:pPr>
      <w:pStyle w:val="Nagwek"/>
    </w:pPr>
  </w:p>
  <w:p w14:paraId="198CB996" w14:textId="77777777" w:rsidR="00A42FE4" w:rsidRDefault="00A42F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38"/>
    <w:rsid w:val="0005696B"/>
    <w:rsid w:val="000E779C"/>
    <w:rsid w:val="000F091E"/>
    <w:rsid w:val="000F7FF7"/>
    <w:rsid w:val="00117D36"/>
    <w:rsid w:val="00236379"/>
    <w:rsid w:val="002A5334"/>
    <w:rsid w:val="002F2DB9"/>
    <w:rsid w:val="002F537A"/>
    <w:rsid w:val="003567E7"/>
    <w:rsid w:val="003B4809"/>
    <w:rsid w:val="004A6AF9"/>
    <w:rsid w:val="005075F9"/>
    <w:rsid w:val="005660E8"/>
    <w:rsid w:val="0060406E"/>
    <w:rsid w:val="006B1430"/>
    <w:rsid w:val="0077305D"/>
    <w:rsid w:val="007B03E6"/>
    <w:rsid w:val="008C36F7"/>
    <w:rsid w:val="00921B76"/>
    <w:rsid w:val="009C65CE"/>
    <w:rsid w:val="009D0586"/>
    <w:rsid w:val="009E321D"/>
    <w:rsid w:val="00A42FE4"/>
    <w:rsid w:val="00A65BCB"/>
    <w:rsid w:val="00A715F7"/>
    <w:rsid w:val="00AB1779"/>
    <w:rsid w:val="00AE7F5E"/>
    <w:rsid w:val="00B46DAD"/>
    <w:rsid w:val="00CE50D3"/>
    <w:rsid w:val="00DD5995"/>
    <w:rsid w:val="00E44D38"/>
    <w:rsid w:val="00E938EC"/>
    <w:rsid w:val="00EE3156"/>
    <w:rsid w:val="00F00B71"/>
    <w:rsid w:val="02816505"/>
    <w:rsid w:val="23482F31"/>
    <w:rsid w:val="27D37823"/>
    <w:rsid w:val="3FF6A4C5"/>
    <w:rsid w:val="4353D7A0"/>
    <w:rsid w:val="437E5176"/>
    <w:rsid w:val="445026B7"/>
    <w:rsid w:val="4F5EB620"/>
    <w:rsid w:val="59FE4E2E"/>
    <w:rsid w:val="5B9039D9"/>
    <w:rsid w:val="613392B2"/>
    <w:rsid w:val="65781EC4"/>
    <w:rsid w:val="701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A42D"/>
  <w15:chartTrackingRefBased/>
  <w15:docId w15:val="{BD88EA5A-1ECC-462B-A76A-EEC4CEC8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D38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2FE4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2FE4"/>
    <w:rPr>
      <w:rFonts w:ascii="Calibri" w:hAnsi="Calibri" w:cs="Calibri"/>
      <w:kern w:val="0"/>
    </w:rPr>
  </w:style>
  <w:style w:type="paragraph" w:styleId="Stopka">
    <w:name w:val="footer"/>
    <w:basedOn w:val="Normalny"/>
    <w:link w:val="StopkaZnak"/>
    <w:uiPriority w:val="99"/>
    <w:unhideWhenUsed/>
    <w:rsid w:val="00A42FE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FE4"/>
    <w:rPr>
      <w:rFonts w:ascii="Calibri" w:hAnsi="Calibri" w:cs="Calibri"/>
      <w:kern w:val="0"/>
    </w:rPr>
  </w:style>
  <w:style w:type="character" w:styleId="Hipercze">
    <w:name w:val="Hyperlink"/>
    <w:basedOn w:val="Domylnaczcionkaakapitu"/>
    <w:uiPriority w:val="99"/>
    <w:unhideWhenUsed/>
    <w:rsid w:val="00A42F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2FE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05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0586"/>
    <w:rPr>
      <w:rFonts w:ascii="Calibri" w:hAnsi="Calibri" w:cs="Calibr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5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586"/>
    <w:rPr>
      <w:rFonts w:ascii="Calibri" w:hAnsi="Calibri" w:cs="Calibri"/>
      <w:b/>
      <w:bCs/>
      <w:kern w:val="0"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9D0586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B46DAD"/>
    <w:pPr>
      <w:spacing w:after="0" w:line="240" w:lineRule="auto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ries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046ED924-B0EB-436F-B045-382679D24CE7}">
    <t:Anchor>
      <t:Comment id="681011799"/>
    </t:Anchor>
    <t:History>
      <t:Event id="{56CFFD1E-B493-45E6-B3A2-19EE802DDDD6}" time="2023-08-29T09:20:07.248Z">
        <t:Attribution userId="S::gludwin@pro-ngo.pl::61421ce2-b93a-463b-b345-2d3ead0649f3" userProvider="AD" userName="Grzegorz Ludwin"/>
        <t:Anchor>
          <t:Comment id="510738936"/>
        </t:Anchor>
        <t:Create/>
      </t:Event>
      <t:Event id="{0A2FBB0D-E07D-411D-B7D7-0217AE5B6A14}" time="2023-08-29T09:20:07.248Z">
        <t:Attribution userId="S::gludwin@pro-ngo.pl::61421ce2-b93a-463b-b345-2d3ead0649f3" userProvider="AD" userName="Grzegorz Ludwin"/>
        <t:Anchor>
          <t:Comment id="510738936"/>
        </t:Anchor>
        <t:Assign userId="S::mschabikowska@pro-ngo.pl::22337341-3f05-45db-bed5-f5f625ce5b22" userProvider="AD" userName="Marta Schabikowska"/>
      </t:Event>
      <t:Event id="{E6419FD4-7D89-4EE1-9817-FDBC31452C05}" time="2023-08-29T09:20:07.248Z">
        <t:Attribution userId="S::gludwin@pro-ngo.pl::61421ce2-b93a-463b-b345-2d3ead0649f3" userProvider="AD" userName="Grzegorz Ludwin"/>
        <t:Anchor>
          <t:Comment id="510738936"/>
        </t:Anchor>
        <t:SetTitle title="@Marta Schabikowska gotowe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242D768102F34DB21C33B689970A03" ma:contentTypeVersion="14" ma:contentTypeDescription="Utwórz nowy dokument." ma:contentTypeScope="" ma:versionID="d88c6a158ad9e2a3a893f7227ad78eb1">
  <xsd:schema xmlns:xsd="http://www.w3.org/2001/XMLSchema" xmlns:xs="http://www.w3.org/2001/XMLSchema" xmlns:p="http://schemas.microsoft.com/office/2006/metadata/properties" xmlns:ns2="14fda926-6189-4c4e-a131-38a237ce3bca" xmlns:ns3="018f3c74-b14d-499d-9d42-4926b5466b30" targetNamespace="http://schemas.microsoft.com/office/2006/metadata/properties" ma:root="true" ma:fieldsID="33248003a70b9670713966c52bb8665d" ns2:_="" ns3:_="">
    <xsd:import namespace="14fda926-6189-4c4e-a131-38a237ce3bca"/>
    <xsd:import namespace="018f3c74-b14d-499d-9d42-4926b5466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da926-6189-4c4e-a131-38a237ce3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e84c409-bd10-4f45-974d-9b8f62f02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f3c74-b14d-499d-9d42-4926b5466b3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bdc0f71-01b9-4251-b519-b70327d2ded9}" ma:internalName="TaxCatchAll" ma:showField="CatchAllData" ma:web="018f3c74-b14d-499d-9d42-4926b5466b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C7BC39-F0DA-42FE-A881-32ACC7141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da926-6189-4c4e-a131-38a237ce3bca"/>
    <ds:schemaRef ds:uri="018f3c74-b14d-499d-9d42-4926b5466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906DC-4A63-46CE-A155-090C8D80F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Schabikowska</dc:creator>
  <cp:keywords/>
  <dc:description/>
  <cp:lastModifiedBy>Marta Schabikowska</cp:lastModifiedBy>
  <cp:revision>19</cp:revision>
  <dcterms:created xsi:type="dcterms:W3CDTF">2023-08-04T22:33:00Z</dcterms:created>
  <dcterms:modified xsi:type="dcterms:W3CDTF">2023-08-29T10:19:00Z</dcterms:modified>
</cp:coreProperties>
</file>