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77293" w14:textId="1746E63E" w:rsidR="00501269" w:rsidRPr="00430ECC" w:rsidRDefault="00F503C5">
      <w:pPr>
        <w:jc w:val="right"/>
        <w:rPr>
          <w:rFonts w:ascii="Calibri" w:eastAsia="Calibri" w:hAnsi="Calibri" w:cs="Calibri"/>
        </w:rPr>
      </w:pPr>
      <w:r w:rsidRPr="00430EC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9C3C37" wp14:editId="6F6A3FD5">
                <wp:simplePos x="0" y="0"/>
                <wp:positionH relativeFrom="margin">
                  <wp:align>right</wp:align>
                </wp:positionH>
                <wp:positionV relativeFrom="paragraph">
                  <wp:posOffset>227384</wp:posOffset>
                </wp:positionV>
                <wp:extent cx="1653908" cy="186258"/>
                <wp:effectExtent l="0" t="0" r="3810" b="444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908" cy="186258"/>
                        </a:xfrm>
                        <a:prstGeom prst="rect">
                          <a:avLst/>
                        </a:prstGeom>
                        <a:solidFill>
                          <a:srgbClr val="95174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9ECFE3" w14:textId="77777777" w:rsidR="00501269" w:rsidRDefault="0050126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9C3C37" id="Prostokąt 13" o:spid="_x0000_s1026" style="position:absolute;left:0;text-align:left;margin-left:79.05pt;margin-top:17.9pt;width:130.25pt;height:14.6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" fillcolor="#951744" stroked="f">
                <v:textbox inset="2.53958mm,2.53958mm,2.53958mm,2.53958mm">
                  <w:txbxContent>
                    <w:p w14:paraId="519ECFE3" w14:textId="77777777" w:rsidR="00501269" w:rsidRDefault="0050126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30ECC">
        <w:rPr>
          <w:rFonts w:ascii="Calibri" w:hAnsi="Calibri"/>
          <w:noProof/>
        </w:rPr>
        <w:drawing>
          <wp:anchor distT="0" distB="0" distL="0" distR="0" simplePos="0" relativeHeight="251658240" behindDoc="1" locked="0" layoutInCell="1" hidden="0" allowOverlap="1" wp14:anchorId="7DC0BAC0" wp14:editId="65C951A8">
            <wp:simplePos x="0" y="0"/>
            <wp:positionH relativeFrom="column">
              <wp:posOffset>-18415</wp:posOffset>
            </wp:positionH>
            <wp:positionV relativeFrom="paragraph">
              <wp:posOffset>27305</wp:posOffset>
            </wp:positionV>
            <wp:extent cx="1690370" cy="638175"/>
            <wp:effectExtent l="0" t="0" r="0" b="0"/>
            <wp:wrapNone/>
            <wp:docPr id="17" name="image1.png" descr="D:\PM 311\PFP\Logo PFP i dokumentacja\PFP ogólne\Logo PFP_tylko na jasne tł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PM 311\PFP\Logo PFP i dokumentacja\PFP ogólne\Logo PFP_tylko na jasne tła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7493F" w:rsidRPr="00430ECC">
        <w:rPr>
          <w:rFonts w:ascii="Calibri" w:eastAsia="Calibri" w:hAnsi="Calibri" w:cs="Calibri"/>
        </w:rPr>
        <w:t xml:space="preserve">Newsletter </w:t>
      </w:r>
      <w:r w:rsidR="001E5EA7">
        <w:rPr>
          <w:rFonts w:ascii="Calibri" w:eastAsia="Calibri" w:hAnsi="Calibri" w:cs="Calibri"/>
        </w:rPr>
        <w:t>marzec</w:t>
      </w:r>
      <w:r w:rsidR="00CA03D1" w:rsidRPr="00430ECC">
        <w:rPr>
          <w:rFonts w:ascii="Calibri" w:eastAsia="Calibri" w:hAnsi="Calibri" w:cs="Calibri"/>
        </w:rPr>
        <w:t xml:space="preserve"> 2025</w:t>
      </w:r>
    </w:p>
    <w:p w14:paraId="75534971" w14:textId="77777777" w:rsidR="00501269" w:rsidRPr="00430ECC" w:rsidRDefault="00501269">
      <w:pPr>
        <w:jc w:val="right"/>
        <w:rPr>
          <w:rFonts w:ascii="Calibri" w:eastAsia="Calibri" w:hAnsi="Calibri" w:cs="Calibri"/>
        </w:rPr>
      </w:pPr>
    </w:p>
    <w:p w14:paraId="17355E4D" w14:textId="2929EA7F" w:rsidR="00501269" w:rsidRPr="00430ECC" w:rsidRDefault="00501269">
      <w:pPr>
        <w:rPr>
          <w:rFonts w:ascii="Calibri" w:eastAsia="Calibri" w:hAnsi="Calibri" w:cs="Calibri"/>
        </w:rPr>
      </w:pPr>
    </w:p>
    <w:p w14:paraId="756F7953" w14:textId="17A4A736" w:rsidR="00CA03D1" w:rsidRPr="00430ECC" w:rsidRDefault="00D342B5" w:rsidP="00F503C5">
      <w:pPr>
        <w:pStyle w:val="NormalnyWeb"/>
        <w:ind w:left="567"/>
        <w:rPr>
          <w:rStyle w:val="Pogrubienie"/>
          <w:rFonts w:ascii="Calibri" w:hAnsi="Calibri"/>
        </w:rPr>
      </w:pPr>
      <w:r>
        <w:rPr>
          <w:rStyle w:val="Pogrubienie"/>
          <w:rFonts w:ascii="Calibri" w:hAnsi="Calibri"/>
        </w:rPr>
        <w:t>Szanowni Państwo</w:t>
      </w:r>
      <w:r w:rsidR="00CA03D1" w:rsidRPr="00430ECC">
        <w:rPr>
          <w:rStyle w:val="Pogrubienie"/>
          <w:rFonts w:ascii="Calibri" w:hAnsi="Calibri"/>
        </w:rPr>
        <w:t>,</w:t>
      </w:r>
    </w:p>
    <w:p w14:paraId="7B03D75C" w14:textId="06628B6E" w:rsidR="00654641" w:rsidRDefault="000E7728" w:rsidP="00654641">
      <w:pPr>
        <w:ind w:left="567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jest nam niezmiernie miło</w:t>
      </w:r>
      <w:r w:rsidR="00102D31">
        <w:rPr>
          <w:rFonts w:ascii="Calibri" w:hAnsi="Calibri"/>
          <w:sz w:val="24"/>
          <w:szCs w:val="24"/>
        </w:rPr>
        <w:t xml:space="preserve">, gdy wspólnie możemy tworzyć coś wartościowego. </w:t>
      </w:r>
      <w:r>
        <w:rPr>
          <w:rFonts w:ascii="Calibri" w:hAnsi="Calibri"/>
          <w:sz w:val="24"/>
          <w:szCs w:val="24"/>
        </w:rPr>
        <w:t xml:space="preserve"> </w:t>
      </w:r>
    </w:p>
    <w:p w14:paraId="3AC1603F" w14:textId="77777777" w:rsidR="00BD1F09" w:rsidRPr="00654641" w:rsidRDefault="00BD1F09" w:rsidP="00654641">
      <w:pPr>
        <w:ind w:left="567"/>
        <w:rPr>
          <w:rFonts w:ascii="Calibri" w:eastAsia="Times New Roman" w:hAnsi="Calibri" w:cs="Times New Roman"/>
          <w:sz w:val="24"/>
          <w:szCs w:val="24"/>
        </w:rPr>
      </w:pPr>
    </w:p>
    <w:p w14:paraId="00D35165" w14:textId="22AF8215" w:rsidR="00F84A06" w:rsidRPr="00430ECC" w:rsidRDefault="00386D26" w:rsidP="00F84A06">
      <w:pPr>
        <w:pStyle w:val="Nagwek3"/>
        <w:ind w:left="567" w:hanging="567"/>
        <w:jc w:val="both"/>
        <w:rPr>
          <w:rStyle w:val="Pogrubienie"/>
          <w:rFonts w:ascii="Calibri" w:hAnsi="Calibri"/>
          <w:bCs w:val="0"/>
          <w:color w:val="B0005C"/>
        </w:rPr>
      </w:pPr>
      <w:r w:rsidRPr="00430ECC">
        <w:rPr>
          <w:rFonts w:ascii="Calibri" w:eastAsia="Symbol" w:hAnsi="Calibri" w:cs="Times New Roman"/>
          <w:color w:val="9E004F"/>
        </w:rPr>
        <w:t>→</w:t>
      </w:r>
      <w:r w:rsidRPr="00430ECC">
        <w:rPr>
          <w:rFonts w:ascii="Calibri" w:eastAsia="Symbol" w:hAnsi="Calibri" w:cs="Times New Roman"/>
          <w:b/>
          <w:color w:val="9E004F"/>
        </w:rPr>
        <w:t xml:space="preserve"> </w:t>
      </w:r>
      <w:r w:rsidRPr="00430ECC">
        <w:rPr>
          <w:rFonts w:ascii="Calibri" w:eastAsia="Symbol" w:hAnsi="Calibri" w:cs="Times New Roman"/>
          <w:b/>
          <w:color w:val="9E004F"/>
        </w:rPr>
        <w:tab/>
      </w:r>
      <w:r w:rsidR="00C16204">
        <w:rPr>
          <w:rStyle w:val="Pogrubienie"/>
          <w:rFonts w:ascii="Calibri" w:hAnsi="Calibri"/>
          <w:bCs w:val="0"/>
          <w:color w:val="B0005C"/>
        </w:rPr>
        <w:t>Trwa</w:t>
      </w:r>
      <w:r w:rsidR="00CA03D1" w:rsidRPr="00430ECC">
        <w:rPr>
          <w:rStyle w:val="Pogrubienie"/>
          <w:rFonts w:ascii="Calibri" w:hAnsi="Calibri"/>
          <w:bCs w:val="0"/>
          <w:color w:val="B0005C"/>
        </w:rPr>
        <w:t xml:space="preserve"> </w:t>
      </w:r>
      <w:r w:rsidR="00AA5220">
        <w:rPr>
          <w:rStyle w:val="Pogrubienie"/>
          <w:rFonts w:ascii="Calibri" w:hAnsi="Calibri"/>
          <w:bCs w:val="0"/>
          <w:color w:val="B0005C"/>
        </w:rPr>
        <w:t>program</w:t>
      </w:r>
      <w:r w:rsidR="00244434">
        <w:rPr>
          <w:rStyle w:val="Pogrubienie"/>
          <w:rFonts w:ascii="Calibri" w:hAnsi="Calibri"/>
          <w:bCs w:val="0"/>
          <w:color w:val="B0005C"/>
        </w:rPr>
        <w:t xml:space="preserve"> certyfikacji</w:t>
      </w:r>
      <w:r w:rsidR="00CA03D1" w:rsidRPr="00430ECC">
        <w:rPr>
          <w:rStyle w:val="Pogrubienie"/>
          <w:rFonts w:ascii="Calibri" w:hAnsi="Calibri"/>
          <w:bCs w:val="0"/>
          <w:color w:val="B0005C"/>
        </w:rPr>
        <w:t xml:space="preserve"> Przedsiębiorstw</w:t>
      </w:r>
      <w:r w:rsidR="00510BAC">
        <w:rPr>
          <w:rStyle w:val="Pogrubienie"/>
          <w:rFonts w:ascii="Calibri" w:hAnsi="Calibri"/>
          <w:bCs w:val="0"/>
          <w:color w:val="B0005C"/>
        </w:rPr>
        <w:t>o</w:t>
      </w:r>
      <w:r w:rsidR="00CA03D1" w:rsidRPr="00430ECC">
        <w:rPr>
          <w:rStyle w:val="Pogrubienie"/>
          <w:rFonts w:ascii="Calibri" w:hAnsi="Calibri"/>
          <w:bCs w:val="0"/>
          <w:color w:val="B0005C"/>
        </w:rPr>
        <w:t xml:space="preserve"> Fair Play</w:t>
      </w:r>
      <w:r w:rsidR="00244434">
        <w:rPr>
          <w:rStyle w:val="Pogrubienie"/>
          <w:rFonts w:ascii="Calibri" w:hAnsi="Calibri"/>
          <w:bCs w:val="0"/>
          <w:color w:val="B0005C"/>
        </w:rPr>
        <w:t xml:space="preserve"> 2025</w:t>
      </w:r>
      <w:r w:rsidR="00C16204">
        <w:rPr>
          <w:rStyle w:val="Pogrubienie"/>
          <w:rFonts w:ascii="Calibri" w:hAnsi="Calibri"/>
          <w:bCs w:val="0"/>
          <w:color w:val="B0005C"/>
        </w:rPr>
        <w:t xml:space="preserve">. </w:t>
      </w:r>
      <w:r w:rsidR="00AA5220">
        <w:rPr>
          <w:rStyle w:val="Pogrubienie"/>
          <w:rFonts w:ascii="Calibri" w:hAnsi="Calibri"/>
          <w:bCs w:val="0"/>
          <w:color w:val="B0005C"/>
        </w:rPr>
        <w:t>Dołącz</w:t>
      </w:r>
      <w:r w:rsidR="00D342B5">
        <w:rPr>
          <w:rStyle w:val="Pogrubienie"/>
          <w:rFonts w:ascii="Calibri" w:hAnsi="Calibri"/>
          <w:bCs w:val="0"/>
          <w:color w:val="B0005C"/>
        </w:rPr>
        <w:t>!</w:t>
      </w:r>
    </w:p>
    <w:p w14:paraId="030666BA" w14:textId="0A9F4B2A" w:rsidR="00244434" w:rsidRDefault="00AA5220" w:rsidP="00D342B5">
      <w:pPr>
        <w:pStyle w:val="Nagwek3"/>
        <w:ind w:left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Od początku istnienia programu Certyfikat </w:t>
      </w:r>
      <w:r w:rsidR="00D52338">
        <w:rPr>
          <w:rFonts w:ascii="Calibri" w:eastAsia="Calibri" w:hAnsi="Calibri" w:cs="Calibri"/>
          <w:color w:val="000000"/>
          <w:sz w:val="24"/>
          <w:szCs w:val="24"/>
        </w:rPr>
        <w:t xml:space="preserve">Jakości Biznesu Przedsiębiorstwo Fair Play </w:t>
      </w:r>
      <w:r>
        <w:rPr>
          <w:rFonts w:ascii="Calibri" w:eastAsia="Calibri" w:hAnsi="Calibri" w:cs="Calibri"/>
          <w:color w:val="000000"/>
          <w:sz w:val="24"/>
          <w:szCs w:val="24"/>
        </w:rPr>
        <w:t>przyznawany co</w:t>
      </w:r>
      <w:r w:rsidR="00BA5744">
        <w:rPr>
          <w:rFonts w:ascii="Calibri" w:eastAsia="Calibri" w:hAnsi="Calibri" w:cs="Calibri"/>
          <w:color w:val="000000"/>
          <w:sz w:val="24"/>
          <w:szCs w:val="24"/>
        </w:rPr>
        <w:t>rocznie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firmom </w:t>
      </w:r>
      <w:r w:rsidRPr="00AA5220">
        <w:rPr>
          <w:rFonts w:ascii="Calibri" w:eastAsia="Calibri" w:hAnsi="Calibri" w:cs="Calibri"/>
          <w:color w:val="000000"/>
          <w:sz w:val="24"/>
          <w:szCs w:val="24"/>
        </w:rPr>
        <w:t>działa</w:t>
      </w:r>
      <w:r>
        <w:rPr>
          <w:rFonts w:ascii="Calibri" w:eastAsia="Calibri" w:hAnsi="Calibri" w:cs="Calibri"/>
          <w:color w:val="000000"/>
          <w:sz w:val="24"/>
          <w:szCs w:val="24"/>
        </w:rPr>
        <w:t>jącym</w:t>
      </w:r>
      <w:r w:rsidRPr="00AA5220">
        <w:rPr>
          <w:rFonts w:ascii="Calibri" w:eastAsia="Calibri" w:hAnsi="Calibri" w:cs="Calibri"/>
          <w:color w:val="000000"/>
          <w:sz w:val="24"/>
          <w:szCs w:val="24"/>
        </w:rPr>
        <w:t xml:space="preserve"> zgodnie ze standardami etyki </w:t>
      </w:r>
      <w:r w:rsidR="00D342B5">
        <w:rPr>
          <w:rFonts w:ascii="Calibri" w:eastAsia="Calibri" w:hAnsi="Calibri" w:cs="Calibri"/>
          <w:color w:val="000000"/>
          <w:sz w:val="24"/>
          <w:szCs w:val="24"/>
        </w:rPr>
        <w:br/>
      </w:r>
      <w:r w:rsidRPr="00AA5220">
        <w:rPr>
          <w:rFonts w:ascii="Calibri" w:eastAsia="Calibri" w:hAnsi="Calibri" w:cs="Calibri"/>
          <w:color w:val="000000"/>
          <w:sz w:val="24"/>
          <w:szCs w:val="24"/>
        </w:rPr>
        <w:t>i odpowiedzialności społecznej</w:t>
      </w:r>
      <w:r w:rsidR="00387217" w:rsidRPr="00AA5220">
        <w:rPr>
          <w:rFonts w:ascii="Calibri" w:eastAsia="Calibri" w:hAnsi="Calibri" w:cs="Calibri"/>
          <w:b/>
          <w:noProof/>
          <w:color w:val="B0005C"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774E883F" wp14:editId="4FF9609D">
            <wp:simplePos x="0" y="0"/>
            <wp:positionH relativeFrom="column">
              <wp:posOffset>366610</wp:posOffset>
            </wp:positionH>
            <wp:positionV relativeFrom="paragraph">
              <wp:posOffset>71655</wp:posOffset>
            </wp:positionV>
            <wp:extent cx="2159635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340" y="21346"/>
                <wp:lineTo x="21340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QNAP-awaria\PFP 2024\Newsletter PFP\01.2025\PFP_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zyskiwał na wartości, by stać się </w:t>
      </w:r>
      <w:r w:rsidRPr="00AA5220">
        <w:rPr>
          <w:rFonts w:ascii="Calibri" w:eastAsia="Calibri" w:hAnsi="Calibri" w:cs="Calibri"/>
          <w:color w:val="000000"/>
          <w:sz w:val="24"/>
          <w:szCs w:val="24"/>
        </w:rPr>
        <w:t>wysoce cenion</w:t>
      </w:r>
      <w:r>
        <w:rPr>
          <w:rFonts w:ascii="Calibri" w:eastAsia="Calibri" w:hAnsi="Calibri" w:cs="Calibri"/>
          <w:color w:val="000000"/>
          <w:sz w:val="24"/>
          <w:szCs w:val="24"/>
        </w:rPr>
        <w:t>ym</w:t>
      </w:r>
      <w:r w:rsidRPr="00AA5220">
        <w:rPr>
          <w:rFonts w:ascii="Calibri" w:eastAsia="Calibri" w:hAnsi="Calibri" w:cs="Calibri"/>
          <w:color w:val="000000"/>
          <w:sz w:val="24"/>
          <w:szCs w:val="24"/>
        </w:rPr>
        <w:t xml:space="preserve"> dokument</w:t>
      </w:r>
      <w:r>
        <w:rPr>
          <w:rFonts w:ascii="Calibri" w:eastAsia="Calibri" w:hAnsi="Calibri" w:cs="Calibri"/>
          <w:color w:val="000000"/>
          <w:sz w:val="24"/>
          <w:szCs w:val="24"/>
        </w:rPr>
        <w:t>em</w:t>
      </w:r>
      <w:r w:rsidRPr="00AA5220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A28D7">
        <w:rPr>
          <w:rFonts w:ascii="Calibri" w:eastAsia="Calibri" w:hAnsi="Calibri" w:cs="Calibri"/>
          <w:color w:val="000000"/>
          <w:sz w:val="24"/>
          <w:szCs w:val="24"/>
        </w:rPr>
        <w:t xml:space="preserve">oceniającym działalność w danym roku i </w:t>
      </w:r>
      <w:r w:rsidRPr="00AA5220">
        <w:rPr>
          <w:rFonts w:ascii="Calibri" w:eastAsia="Calibri" w:hAnsi="Calibri" w:cs="Calibri"/>
          <w:color w:val="000000"/>
          <w:sz w:val="24"/>
          <w:szCs w:val="24"/>
        </w:rPr>
        <w:t>potwierdzając</w:t>
      </w:r>
      <w:r>
        <w:rPr>
          <w:rFonts w:ascii="Calibri" w:eastAsia="Calibri" w:hAnsi="Calibri" w:cs="Calibri"/>
          <w:color w:val="000000"/>
          <w:sz w:val="24"/>
          <w:szCs w:val="24"/>
        </w:rPr>
        <w:t>ym jakość prowadzonego biznesu.</w:t>
      </w:r>
      <w:r w:rsidR="00244434">
        <w:rPr>
          <w:rFonts w:ascii="Calibri" w:eastAsia="Calibri" w:hAnsi="Calibri" w:cs="Calibri"/>
          <w:color w:val="000000"/>
          <w:sz w:val="24"/>
          <w:szCs w:val="24"/>
        </w:rPr>
        <w:t xml:space="preserve"> Obecnie to dla każdej wyróżnionej nim firmy wyjątkowy </w:t>
      </w:r>
      <w:r w:rsidR="00244434" w:rsidRPr="00244434">
        <w:rPr>
          <w:rFonts w:ascii="Calibri" w:eastAsia="Calibri" w:hAnsi="Calibri" w:cs="Calibri"/>
          <w:color w:val="000000" w:themeColor="text1"/>
          <w:sz w:val="24"/>
          <w:szCs w:val="24"/>
        </w:rPr>
        <w:t>dowód</w:t>
      </w:r>
      <w:r w:rsidR="0024443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że </w:t>
      </w:r>
      <w:r w:rsidR="00244434" w:rsidRPr="00244434">
        <w:rPr>
          <w:rFonts w:ascii="Calibri" w:eastAsia="Calibri" w:hAnsi="Calibri" w:cs="Calibri"/>
          <w:bCs/>
          <w:color w:val="000000" w:themeColor="text1"/>
          <w:sz w:val="24"/>
          <w:szCs w:val="24"/>
        </w:rPr>
        <w:t>jest</w:t>
      </w:r>
      <w:bookmarkStart w:id="0" w:name="_GoBack"/>
      <w:bookmarkEnd w:id="0"/>
      <w:r w:rsidR="00244434" w:rsidRPr="00244434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D52338">
        <w:rPr>
          <w:rFonts w:ascii="Calibri" w:eastAsia="Calibri" w:hAnsi="Calibri" w:cs="Calibri"/>
          <w:bCs/>
          <w:color w:val="000000" w:themeColor="text1"/>
          <w:sz w:val="24"/>
          <w:szCs w:val="24"/>
        </w:rPr>
        <w:t>podmiotem</w:t>
      </w:r>
      <w:r w:rsidR="00244434" w:rsidRPr="00244434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godn</w:t>
      </w:r>
      <w:r w:rsidR="00D52338">
        <w:rPr>
          <w:rFonts w:ascii="Calibri" w:eastAsia="Calibri" w:hAnsi="Calibri" w:cs="Calibri"/>
          <w:bCs/>
          <w:color w:val="000000" w:themeColor="text1"/>
          <w:sz w:val="24"/>
          <w:szCs w:val="24"/>
        </w:rPr>
        <w:t>ym</w:t>
      </w:r>
      <w:r w:rsidR="00244434" w:rsidRPr="00244434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zaufania, z któr</w:t>
      </w:r>
      <w:r w:rsidR="00D52338">
        <w:rPr>
          <w:rFonts w:ascii="Calibri" w:eastAsia="Calibri" w:hAnsi="Calibri" w:cs="Calibri"/>
          <w:bCs/>
          <w:color w:val="000000" w:themeColor="text1"/>
          <w:sz w:val="24"/>
          <w:szCs w:val="24"/>
        </w:rPr>
        <w:t>ym</w:t>
      </w:r>
      <w:r w:rsidR="00244434" w:rsidRPr="00244434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warto współpracować oraz któr</w:t>
      </w:r>
      <w:r w:rsidR="00244434">
        <w:rPr>
          <w:rFonts w:ascii="Calibri" w:eastAsia="Calibri" w:hAnsi="Calibri" w:cs="Calibri"/>
          <w:bCs/>
          <w:color w:val="000000" w:themeColor="text1"/>
          <w:sz w:val="24"/>
          <w:szCs w:val="24"/>
        </w:rPr>
        <w:t>e</w:t>
      </w:r>
      <w:r w:rsidR="00D52338">
        <w:rPr>
          <w:rFonts w:ascii="Calibri" w:eastAsia="Calibri" w:hAnsi="Calibri" w:cs="Calibri"/>
          <w:bCs/>
          <w:color w:val="000000" w:themeColor="text1"/>
          <w:sz w:val="24"/>
          <w:szCs w:val="24"/>
        </w:rPr>
        <w:t>go</w:t>
      </w:r>
      <w:r w:rsidR="00244434" w:rsidRPr="00244434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produkty i usługi warto kupować</w:t>
      </w:r>
      <w:r w:rsidR="00244434" w:rsidRPr="00244434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AA5220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0B5058A" w14:textId="3FF87E0A" w:rsidR="001E5EA7" w:rsidRDefault="00244434" w:rsidP="00D342B5">
      <w:pPr>
        <w:pStyle w:val="Nagwek3"/>
        <w:ind w:left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Style w:val="Pogrubienie"/>
          <w:rFonts w:ascii="Calibri" w:hAnsi="Calibri"/>
          <w:b w:val="0"/>
          <w:color w:val="000000" w:themeColor="text1"/>
          <w:sz w:val="24"/>
          <w:szCs w:val="24"/>
        </w:rPr>
        <w:t xml:space="preserve">Program </w:t>
      </w:r>
      <w:r w:rsidR="000A28D7">
        <w:rPr>
          <w:rStyle w:val="Pogrubienie"/>
          <w:rFonts w:ascii="Calibri" w:hAnsi="Calibri"/>
          <w:b w:val="0"/>
          <w:color w:val="000000" w:themeColor="text1"/>
          <w:sz w:val="24"/>
          <w:szCs w:val="24"/>
        </w:rPr>
        <w:t>Przedsiębiorstwo Fair Play to jeden</w:t>
      </w:r>
      <w:r w:rsidRPr="00244434">
        <w:rPr>
          <w:rStyle w:val="Pogrubienie"/>
          <w:rFonts w:ascii="Calibri" w:hAnsi="Calibri"/>
          <w:b w:val="0"/>
          <w:color w:val="000000" w:themeColor="text1"/>
          <w:sz w:val="24"/>
          <w:szCs w:val="24"/>
        </w:rPr>
        <w:t xml:space="preserve"> z najlepiej postrzeganych programów certyfikacji </w:t>
      </w:r>
      <w:r>
        <w:rPr>
          <w:rStyle w:val="Pogrubienie"/>
          <w:rFonts w:ascii="Calibri" w:hAnsi="Calibri"/>
          <w:b w:val="0"/>
          <w:color w:val="000000" w:themeColor="text1"/>
          <w:sz w:val="24"/>
          <w:szCs w:val="24"/>
        </w:rPr>
        <w:t xml:space="preserve">firm </w:t>
      </w:r>
      <w:r w:rsidRPr="00244434">
        <w:rPr>
          <w:rStyle w:val="Pogrubienie"/>
          <w:rFonts w:ascii="Calibri" w:hAnsi="Calibri"/>
          <w:b w:val="0"/>
          <w:color w:val="000000" w:themeColor="text1"/>
          <w:sz w:val="24"/>
          <w:szCs w:val="24"/>
        </w:rPr>
        <w:t>w Polsce i</w:t>
      </w:r>
      <w:r w:rsidR="000A28D7">
        <w:rPr>
          <w:rStyle w:val="Pogrubienie"/>
          <w:rFonts w:ascii="Calibri" w:hAnsi="Calibri"/>
          <w:b w:val="0"/>
          <w:color w:val="000000" w:themeColor="text1"/>
          <w:sz w:val="24"/>
          <w:szCs w:val="24"/>
        </w:rPr>
        <w:t xml:space="preserve"> jest</w:t>
      </w:r>
      <w:r w:rsidRPr="00244434">
        <w:rPr>
          <w:rStyle w:val="Pogrubienie"/>
          <w:rFonts w:ascii="Calibri" w:hAnsi="Calibri"/>
          <w:b w:val="0"/>
          <w:color w:val="000000" w:themeColor="text1"/>
          <w:sz w:val="24"/>
          <w:szCs w:val="24"/>
        </w:rPr>
        <w:t xml:space="preserve"> </w:t>
      </w:r>
      <w:r w:rsidR="001E5EA7" w:rsidRPr="00244434">
        <w:rPr>
          <w:rStyle w:val="Pogrubienie"/>
          <w:rFonts w:ascii="Calibri" w:hAnsi="Calibri"/>
          <w:b w:val="0"/>
          <w:color w:val="000000" w:themeColor="text1"/>
          <w:sz w:val="24"/>
          <w:szCs w:val="24"/>
        </w:rPr>
        <w:t>wspiera</w:t>
      </w:r>
      <w:r w:rsidR="00F97432" w:rsidRPr="00244434">
        <w:rPr>
          <w:rStyle w:val="Pogrubienie"/>
          <w:rFonts w:ascii="Calibri" w:hAnsi="Calibri"/>
          <w:b w:val="0"/>
          <w:color w:val="000000" w:themeColor="text1"/>
          <w:sz w:val="24"/>
          <w:szCs w:val="24"/>
        </w:rPr>
        <w:t>n</w:t>
      </w:r>
      <w:r>
        <w:rPr>
          <w:rStyle w:val="Pogrubienie"/>
          <w:rFonts w:ascii="Calibri" w:hAnsi="Calibri"/>
          <w:b w:val="0"/>
          <w:color w:val="000000" w:themeColor="text1"/>
          <w:sz w:val="24"/>
          <w:szCs w:val="24"/>
        </w:rPr>
        <w:t>y</w:t>
      </w:r>
      <w:r w:rsidR="001E5EA7" w:rsidRPr="00AA5220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przez </w:t>
      </w:r>
      <w:hyperlink r:id="rId10" w:history="1">
        <w:r w:rsidR="001E5EA7" w:rsidRPr="00244434">
          <w:rPr>
            <w:rStyle w:val="Pogrubienie"/>
            <w:rFonts w:ascii="Calibri" w:hAnsi="Calibri"/>
            <w:b w:val="0"/>
            <w:color w:val="auto"/>
            <w:sz w:val="24"/>
            <w:u w:val="single"/>
          </w:rPr>
          <w:t>wielu partnerów</w:t>
        </w:r>
      </w:hyperlink>
      <w:r w:rsidR="001E5EA7" w:rsidRPr="00AA5220">
        <w:rPr>
          <w:rFonts w:ascii="Calibri" w:eastAsia="Calibri" w:hAnsi="Calibri" w:cs="Calibri"/>
          <w:color w:val="000000"/>
          <w:sz w:val="24"/>
          <w:szCs w:val="24"/>
        </w:rPr>
        <w:t xml:space="preserve"> instytucjonalnych, patronów honorowych oraz partnerów medialnych. Wśród posiadaczy certyfikatu Przedsiębiorstwo Fair Play jest już ponad 2600 firm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 różnych branż.</w:t>
      </w:r>
    </w:p>
    <w:p w14:paraId="2A29D698" w14:textId="6E41F32F" w:rsidR="00BD1F09" w:rsidRPr="00BD1F09" w:rsidRDefault="00BD1F09" w:rsidP="00BD1F09">
      <w:pPr>
        <w:spacing w:line="240" w:lineRule="auto"/>
        <w:ind w:left="567"/>
        <w:rPr>
          <w:rFonts w:ascii="Calibri" w:eastAsia="Calibri" w:hAnsi="Calibri" w:cs="Calibri"/>
          <w:b/>
          <w:color w:val="B0005C"/>
          <w:sz w:val="28"/>
          <w:u w:val="single"/>
        </w:rPr>
      </w:pPr>
      <w:r>
        <w:rPr>
          <w:rFonts w:ascii="Calibri" w:hAnsi="Calibri"/>
          <w:sz w:val="24"/>
        </w:rPr>
        <w:br/>
      </w:r>
      <w:r w:rsidRPr="00BD1F09">
        <w:rPr>
          <w:rFonts w:ascii="Calibri" w:hAnsi="Calibri"/>
          <w:sz w:val="24"/>
        </w:rPr>
        <w:t xml:space="preserve">Możesz </w:t>
      </w:r>
      <w:r>
        <w:rPr>
          <w:rFonts w:ascii="Calibri" w:hAnsi="Calibri"/>
          <w:sz w:val="24"/>
        </w:rPr>
        <w:t xml:space="preserve">z nami </w:t>
      </w:r>
      <w:r w:rsidRPr="00BD1F09">
        <w:rPr>
          <w:rFonts w:ascii="Calibri" w:hAnsi="Calibri"/>
          <w:sz w:val="24"/>
        </w:rPr>
        <w:t xml:space="preserve">współtworzyć program Przedsiębiorstwo Fair Play </w:t>
      </w:r>
      <w:r w:rsidRPr="00BD1F09">
        <w:rPr>
          <w:rFonts w:ascii="Calibri" w:eastAsia="Calibri" w:hAnsi="Calibri" w:cs="Calibri"/>
          <w:b/>
          <w:color w:val="B0005C"/>
          <w:sz w:val="24"/>
          <w:szCs w:val="24"/>
        </w:rPr>
        <w:t xml:space="preserve">&gt;&gt; </w:t>
      </w:r>
      <w:hyperlink r:id="rId11" w:history="1">
        <w:r w:rsidRPr="00BD1F09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zachęcamy do współpracy</w:t>
        </w:r>
      </w:hyperlink>
    </w:p>
    <w:p w14:paraId="38A51FCD" w14:textId="2283FCF0" w:rsidR="00BD1F09" w:rsidRPr="00BD1F09" w:rsidRDefault="00BD1F09" w:rsidP="001E5EA7">
      <w:pPr>
        <w:pStyle w:val="NormalnyWeb"/>
        <w:ind w:left="567"/>
        <w:jc w:val="both"/>
        <w:rPr>
          <w:rStyle w:val="Pogrubienie"/>
          <w:rFonts w:ascii="Calibri" w:eastAsiaTheme="majorEastAsia" w:hAnsi="Calibri" w:cstheme="majorBidi"/>
          <w:color w:val="B0005C"/>
          <w:szCs w:val="28"/>
        </w:rPr>
      </w:pPr>
      <w:r>
        <w:rPr>
          <w:rStyle w:val="Pogrubienie"/>
          <w:rFonts w:ascii="Calibri" w:eastAsiaTheme="majorEastAsia" w:hAnsi="Calibri" w:cstheme="majorBidi"/>
          <w:color w:val="B0005C"/>
          <w:szCs w:val="28"/>
        </w:rPr>
        <w:t xml:space="preserve">Co zyskują </w:t>
      </w:r>
      <w:r w:rsidR="000A28D7">
        <w:rPr>
          <w:rStyle w:val="Pogrubienie"/>
          <w:rFonts w:ascii="Calibri" w:eastAsiaTheme="majorEastAsia" w:hAnsi="Calibri" w:cstheme="majorBidi"/>
          <w:color w:val="B0005C"/>
          <w:szCs w:val="28"/>
        </w:rPr>
        <w:t>laureaci programu</w:t>
      </w:r>
      <w:r w:rsidRPr="00BD1F09">
        <w:rPr>
          <w:rStyle w:val="Pogrubienie"/>
          <w:rFonts w:ascii="Calibri" w:eastAsiaTheme="majorEastAsia" w:hAnsi="Calibri" w:cstheme="majorBidi"/>
          <w:color w:val="B0005C"/>
          <w:szCs w:val="28"/>
        </w:rPr>
        <w:t>?</w:t>
      </w:r>
    </w:p>
    <w:p w14:paraId="7DE96512" w14:textId="4B2EA375" w:rsidR="001E5EA7" w:rsidRPr="001E5EA7" w:rsidRDefault="001E5EA7" w:rsidP="001E5EA7">
      <w:pPr>
        <w:pStyle w:val="NormalnyWeb"/>
        <w:ind w:left="567"/>
        <w:jc w:val="both"/>
        <w:rPr>
          <w:rFonts w:ascii="Calibri" w:eastAsia="Calibri" w:hAnsi="Calibri" w:cs="Calibri"/>
          <w:color w:val="000000"/>
        </w:rPr>
      </w:pPr>
      <w:r w:rsidRPr="001E5EA7">
        <w:rPr>
          <w:rFonts w:ascii="Calibri" w:eastAsia="Calibri" w:hAnsi="Calibri" w:cs="Calibri"/>
          <w:color w:val="000000"/>
        </w:rPr>
        <w:t>Laureaci programu uzyskują niepodważalną przewagę na tle innych firm oraz szereg wymiernych korzyści, wśród nich:</w:t>
      </w:r>
    </w:p>
    <w:p w14:paraId="797F10B4" w14:textId="7A72C90A" w:rsidR="001E5EA7" w:rsidRDefault="001E5EA7" w:rsidP="001E5EA7">
      <w:pPr>
        <w:pStyle w:val="NormalnyWeb"/>
        <w:tabs>
          <w:tab w:val="left" w:pos="851"/>
        </w:tabs>
        <w:ind w:left="5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ab/>
      </w:r>
      <w:r w:rsidRPr="001E5EA7">
        <w:rPr>
          <w:rFonts w:ascii="Calibri" w:eastAsia="Calibri" w:hAnsi="Calibri" w:cs="Calibri"/>
          <w:color w:val="000000"/>
        </w:rPr>
        <w:t>Certyfikat Jakości Biznesu Przedsiębiorstwo Fair Play potwierdzający rzetelność firmy</w:t>
      </w:r>
      <w:r>
        <w:rPr>
          <w:rFonts w:ascii="Calibri" w:eastAsia="Calibri" w:hAnsi="Calibri" w:cs="Calibri"/>
          <w:color w:val="000000"/>
        </w:rPr>
        <w:br/>
        <w:t>•</w:t>
      </w:r>
      <w:r>
        <w:rPr>
          <w:rFonts w:ascii="Calibri" w:eastAsia="Calibri" w:hAnsi="Calibri" w:cs="Calibri"/>
          <w:color w:val="000000"/>
        </w:rPr>
        <w:tab/>
      </w:r>
      <w:r w:rsidRPr="001E5EA7">
        <w:rPr>
          <w:rFonts w:ascii="Calibri" w:eastAsia="Calibri" w:hAnsi="Calibri" w:cs="Calibri"/>
          <w:color w:val="000000"/>
        </w:rPr>
        <w:t>Większą wiarygodność i zaufanie klientów, kontrahentów i pracowników</w:t>
      </w:r>
      <w:r>
        <w:rPr>
          <w:rFonts w:ascii="Calibri" w:eastAsia="Calibri" w:hAnsi="Calibri" w:cs="Calibri"/>
          <w:color w:val="000000"/>
        </w:rPr>
        <w:br/>
        <w:t>•</w:t>
      </w:r>
      <w:r>
        <w:rPr>
          <w:rFonts w:ascii="Calibri" w:eastAsia="Calibri" w:hAnsi="Calibri" w:cs="Calibri"/>
          <w:color w:val="000000"/>
        </w:rPr>
        <w:tab/>
      </w:r>
      <w:r w:rsidRPr="001E5EA7">
        <w:rPr>
          <w:rFonts w:ascii="Calibri" w:eastAsia="Calibri" w:hAnsi="Calibri" w:cs="Calibri"/>
          <w:color w:val="000000"/>
        </w:rPr>
        <w:t>Szeroką promocję marki na poziomie ogólnopolskim</w:t>
      </w:r>
      <w:r>
        <w:rPr>
          <w:rFonts w:ascii="Calibri" w:eastAsia="Calibri" w:hAnsi="Calibri" w:cs="Calibri"/>
          <w:color w:val="000000"/>
        </w:rPr>
        <w:br/>
      </w:r>
      <w:r w:rsidRPr="001E5EA7">
        <w:rPr>
          <w:rFonts w:ascii="Calibri" w:eastAsia="Calibri" w:hAnsi="Calibri" w:cs="Calibri"/>
          <w:color w:val="000000"/>
        </w:rPr>
        <w:t>•</w:t>
      </w:r>
      <w:r w:rsidRPr="001E5EA7">
        <w:rPr>
          <w:rFonts w:ascii="Calibri" w:eastAsia="Calibri" w:hAnsi="Calibri" w:cs="Calibri"/>
          <w:color w:val="000000"/>
        </w:rPr>
        <w:tab/>
      </w:r>
      <w:r w:rsidR="000321F9">
        <w:rPr>
          <w:rFonts w:ascii="Calibri" w:eastAsia="Calibri" w:hAnsi="Calibri" w:cs="Calibri"/>
          <w:color w:val="000000"/>
        </w:rPr>
        <w:t>Wzmocnienie p</w:t>
      </w:r>
      <w:r w:rsidRPr="001E5EA7">
        <w:rPr>
          <w:rFonts w:ascii="Calibri" w:eastAsia="Calibri" w:hAnsi="Calibri" w:cs="Calibri"/>
          <w:color w:val="000000"/>
        </w:rPr>
        <w:t>ozytywn</w:t>
      </w:r>
      <w:r w:rsidR="000321F9">
        <w:rPr>
          <w:rFonts w:ascii="Calibri" w:eastAsia="Calibri" w:hAnsi="Calibri" w:cs="Calibri"/>
          <w:color w:val="000000"/>
        </w:rPr>
        <w:t>ego</w:t>
      </w:r>
      <w:r w:rsidRPr="001E5EA7">
        <w:rPr>
          <w:rFonts w:ascii="Calibri" w:eastAsia="Calibri" w:hAnsi="Calibri" w:cs="Calibri"/>
          <w:color w:val="000000"/>
        </w:rPr>
        <w:t xml:space="preserve"> wizerunk</w:t>
      </w:r>
      <w:r w:rsidR="000321F9">
        <w:rPr>
          <w:rFonts w:ascii="Calibri" w:eastAsia="Calibri" w:hAnsi="Calibri" w:cs="Calibri"/>
          <w:color w:val="000000"/>
        </w:rPr>
        <w:t>u</w:t>
      </w:r>
      <w:r w:rsidRPr="001E5EA7">
        <w:rPr>
          <w:rFonts w:ascii="Calibri" w:eastAsia="Calibri" w:hAnsi="Calibri" w:cs="Calibri"/>
          <w:color w:val="000000"/>
        </w:rPr>
        <w:t xml:space="preserve"> i lepszą rozpoznawalność firmy</w:t>
      </w:r>
      <w:r>
        <w:rPr>
          <w:rFonts w:ascii="Calibri" w:eastAsia="Calibri" w:hAnsi="Calibri" w:cs="Calibri"/>
          <w:color w:val="000000"/>
        </w:rPr>
        <w:br/>
      </w:r>
      <w:r w:rsidRPr="001E5EA7">
        <w:rPr>
          <w:rFonts w:ascii="Calibri" w:eastAsia="Calibri" w:hAnsi="Calibri" w:cs="Calibri"/>
          <w:color w:val="000000"/>
        </w:rPr>
        <w:t>•</w:t>
      </w:r>
      <w:r w:rsidRPr="001E5EA7">
        <w:rPr>
          <w:rFonts w:ascii="Calibri" w:eastAsia="Calibri" w:hAnsi="Calibri" w:cs="Calibri"/>
          <w:color w:val="000000"/>
        </w:rPr>
        <w:tab/>
        <w:t>Możliwość poszerzenia współpracy i zyskania nowych kontaktów biznesowych.</w:t>
      </w:r>
    </w:p>
    <w:p w14:paraId="48EA7705" w14:textId="7CD17690" w:rsidR="00386D26" w:rsidRPr="00430ECC" w:rsidRDefault="00386D26" w:rsidP="00F84A06">
      <w:pPr>
        <w:pStyle w:val="NormalnyWeb"/>
        <w:ind w:left="567"/>
        <w:jc w:val="both"/>
        <w:rPr>
          <w:rFonts w:ascii="Calibri" w:eastAsia="Calibri" w:hAnsi="Calibri" w:cs="Calibri"/>
          <w:color w:val="000000"/>
        </w:rPr>
      </w:pPr>
      <w:r w:rsidRPr="00430ECC">
        <w:rPr>
          <w:rFonts w:ascii="Calibri" w:eastAsia="Calibri" w:hAnsi="Calibri" w:cs="Calibri"/>
          <w:color w:val="000000"/>
        </w:rPr>
        <w:t>Certyfikat jest firmowany przez Krajową Izbę Gospodarczą - największą, niezależną organizacj</w:t>
      </w:r>
      <w:r w:rsidR="007406B9" w:rsidRPr="00430ECC">
        <w:rPr>
          <w:rFonts w:ascii="Calibri" w:eastAsia="Calibri" w:hAnsi="Calibri" w:cs="Calibri"/>
          <w:color w:val="000000"/>
        </w:rPr>
        <w:t>ę</w:t>
      </w:r>
      <w:r w:rsidRPr="00430ECC">
        <w:rPr>
          <w:rFonts w:ascii="Calibri" w:eastAsia="Calibri" w:hAnsi="Calibri" w:cs="Calibri"/>
          <w:color w:val="000000"/>
        </w:rPr>
        <w:t xml:space="preserve"> reprezentującą interesy polskiego biznesu w kontaktach z administracją, która uczestniczy jako podmiot ekspercki w procesie tworzenia prawa dotyczącego przedsiębiorców</w:t>
      </w:r>
      <w:r w:rsidR="00F84A06" w:rsidRPr="00430ECC">
        <w:rPr>
          <w:rFonts w:ascii="Calibri" w:eastAsia="Calibri" w:hAnsi="Calibri" w:cs="Calibri"/>
          <w:color w:val="000000"/>
        </w:rPr>
        <w:t>.</w:t>
      </w:r>
    </w:p>
    <w:p w14:paraId="65E4D687" w14:textId="6F5E2F96" w:rsidR="00F84A06" w:rsidRDefault="00B054A2" w:rsidP="00F97432">
      <w:pPr>
        <w:spacing w:line="240" w:lineRule="auto"/>
        <w:ind w:left="567"/>
        <w:rPr>
          <w:rFonts w:ascii="Calibri" w:eastAsia="Calibri" w:hAnsi="Calibri" w:cs="Calibri"/>
          <w:b/>
          <w:color w:val="B0005C"/>
          <w:sz w:val="24"/>
          <w:u w:val="single"/>
        </w:rPr>
      </w:pPr>
      <w:hyperlink r:id="rId12">
        <w:r w:rsidR="00D7493F" w:rsidRPr="001E5EA7">
          <w:rPr>
            <w:rFonts w:ascii="Calibri" w:eastAsia="Calibri" w:hAnsi="Calibri" w:cs="Calibri"/>
            <w:b/>
            <w:color w:val="B0005C"/>
            <w:sz w:val="24"/>
            <w:szCs w:val="24"/>
          </w:rPr>
          <w:t xml:space="preserve">&gt;&gt; </w:t>
        </w:r>
      </w:hyperlink>
      <w:r w:rsidR="000A28D7">
        <w:rPr>
          <w:rFonts w:ascii="Calibri" w:eastAsia="Calibri" w:hAnsi="Calibri" w:cs="Calibri"/>
          <w:b/>
          <w:color w:val="B0005C"/>
          <w:sz w:val="24"/>
          <w:szCs w:val="24"/>
        </w:rPr>
        <w:t xml:space="preserve">Przeczytaj: </w:t>
      </w:r>
      <w:hyperlink r:id="rId13" w:history="1">
        <w:r w:rsidR="001E5EA7" w:rsidRPr="000A28D7">
          <w:rPr>
            <w:rFonts w:ascii="Calibri" w:hAnsi="Calibri"/>
            <w:b/>
            <w:color w:val="B0005C"/>
            <w:sz w:val="24"/>
            <w:szCs w:val="24"/>
            <w:u w:val="single"/>
          </w:rPr>
          <w:t xml:space="preserve">Dlaczego </w:t>
        </w:r>
        <w:r w:rsidR="000A28D7" w:rsidRPr="000A28D7">
          <w:rPr>
            <w:rFonts w:ascii="Calibri" w:hAnsi="Calibri"/>
            <w:b/>
            <w:color w:val="B0005C"/>
            <w:sz w:val="24"/>
            <w:szCs w:val="24"/>
            <w:u w:val="single"/>
          </w:rPr>
          <w:t xml:space="preserve">firmy decydują się na udział w </w:t>
        </w:r>
        <w:r w:rsidR="001E5EA7" w:rsidRPr="000A28D7">
          <w:rPr>
            <w:rFonts w:ascii="Calibri" w:hAnsi="Calibri"/>
            <w:b/>
            <w:color w:val="B0005C"/>
            <w:sz w:val="24"/>
            <w:szCs w:val="24"/>
            <w:u w:val="single"/>
          </w:rPr>
          <w:t>programie</w:t>
        </w:r>
        <w:r w:rsidR="00F503C5" w:rsidRPr="000A28D7">
          <w:rPr>
            <w:rFonts w:ascii="Calibri" w:hAnsi="Calibri"/>
            <w:b/>
            <w:color w:val="B0005C"/>
            <w:sz w:val="24"/>
            <w:szCs w:val="24"/>
            <w:u w:val="single"/>
          </w:rPr>
          <w:br/>
        </w:r>
      </w:hyperlink>
      <w:hyperlink r:id="rId14">
        <w:r w:rsidR="00F84A06" w:rsidRPr="00430ECC">
          <w:rPr>
            <w:rFonts w:ascii="Calibri" w:eastAsia="Calibri" w:hAnsi="Calibri" w:cs="Calibri"/>
            <w:b/>
            <w:color w:val="B0005C"/>
            <w:sz w:val="24"/>
          </w:rPr>
          <w:t xml:space="preserve">&gt;&gt; </w:t>
        </w:r>
      </w:hyperlink>
      <w:hyperlink r:id="rId15" w:history="1">
        <w:r w:rsidR="001E5EA7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Zg</w:t>
        </w:r>
        <w:r w:rsidR="00F84A06" w:rsidRPr="00430ECC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łoś swoją firmę</w:t>
        </w:r>
      </w:hyperlink>
      <w:r w:rsidR="00237145">
        <w:rPr>
          <w:rStyle w:val="Hipercze"/>
          <w:rFonts w:ascii="Calibri" w:eastAsia="Calibri" w:hAnsi="Calibri" w:cs="Calibri"/>
          <w:b/>
          <w:color w:val="B0005C"/>
          <w:sz w:val="24"/>
        </w:rPr>
        <w:br/>
      </w:r>
      <w:hyperlink r:id="rId16">
        <w:r w:rsidR="00237145" w:rsidRPr="00430ECC">
          <w:rPr>
            <w:rFonts w:ascii="Calibri" w:eastAsia="Calibri" w:hAnsi="Calibri" w:cs="Calibri"/>
            <w:b/>
            <w:color w:val="B0005C"/>
            <w:sz w:val="24"/>
          </w:rPr>
          <w:t xml:space="preserve">&gt;&gt; </w:t>
        </w:r>
      </w:hyperlink>
      <w:hyperlink r:id="rId17" w:history="1">
        <w:r w:rsidR="00237145" w:rsidRPr="0023714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Zobacz</w:t>
        </w:r>
        <w:r w:rsidR="0023714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,</w:t>
        </w:r>
        <w:r w:rsidR="00237145" w:rsidRPr="0023714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 xml:space="preserve"> </w:t>
        </w:r>
        <w:r w:rsidR="0023714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 xml:space="preserve">jak będzie </w:t>
        </w:r>
        <w:r w:rsidR="00237145" w:rsidRPr="0023714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przebieg</w:t>
        </w:r>
        <w:r w:rsidR="0023714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ać</w:t>
        </w:r>
        <w:r w:rsidR="00237145" w:rsidRPr="0023714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 xml:space="preserve"> 28. edycj</w:t>
        </w:r>
        <w:r w:rsidR="0023714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a</w:t>
        </w:r>
        <w:r w:rsidR="00237145" w:rsidRPr="0023714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 xml:space="preserve"> programu</w:t>
        </w:r>
      </w:hyperlink>
      <w:r w:rsidR="00237145">
        <w:rPr>
          <w:rStyle w:val="Hipercze"/>
          <w:color w:val="B0005C"/>
        </w:rPr>
        <w:t xml:space="preserve"> </w:t>
      </w:r>
      <w:r w:rsidR="00F97432">
        <w:rPr>
          <w:rStyle w:val="Hipercze"/>
          <w:rFonts w:ascii="Calibri" w:eastAsia="Calibri" w:hAnsi="Calibri" w:cs="Calibri"/>
          <w:b/>
          <w:color w:val="B0005C"/>
          <w:sz w:val="24"/>
        </w:rPr>
        <w:br/>
      </w:r>
    </w:p>
    <w:p w14:paraId="60B3DC3E" w14:textId="1A602093" w:rsidR="00244434" w:rsidRDefault="00244434" w:rsidP="00F97432">
      <w:pPr>
        <w:spacing w:line="240" w:lineRule="auto"/>
        <w:ind w:left="567"/>
        <w:rPr>
          <w:rFonts w:ascii="Calibri" w:eastAsia="Calibri" w:hAnsi="Calibri" w:cs="Calibri"/>
          <w:b/>
          <w:color w:val="B0005C"/>
          <w:sz w:val="24"/>
          <w:u w:val="single"/>
        </w:rPr>
      </w:pPr>
    </w:p>
    <w:p w14:paraId="27963511" w14:textId="77777777" w:rsidR="00BD1F09" w:rsidRDefault="00BD1F09" w:rsidP="00F97432">
      <w:pPr>
        <w:spacing w:line="240" w:lineRule="auto"/>
        <w:ind w:left="567"/>
        <w:rPr>
          <w:rFonts w:ascii="Calibri" w:eastAsia="Calibri" w:hAnsi="Calibri" w:cs="Calibri"/>
          <w:b/>
          <w:color w:val="B0005C"/>
          <w:sz w:val="24"/>
          <w:u w:val="single"/>
        </w:rPr>
      </w:pPr>
    </w:p>
    <w:p w14:paraId="487EA165" w14:textId="77777777" w:rsidR="00BD1F09" w:rsidRPr="00430ECC" w:rsidRDefault="00BD1F09" w:rsidP="00F97432">
      <w:pPr>
        <w:spacing w:line="240" w:lineRule="auto"/>
        <w:ind w:left="567"/>
        <w:rPr>
          <w:rFonts w:ascii="Calibri" w:eastAsia="Calibri" w:hAnsi="Calibri" w:cs="Calibri"/>
          <w:b/>
          <w:color w:val="B0005C"/>
          <w:sz w:val="24"/>
          <w:u w:val="single"/>
        </w:rPr>
      </w:pPr>
    </w:p>
    <w:p w14:paraId="2B5232EA" w14:textId="1569B53A" w:rsidR="00F97432" w:rsidRDefault="00F84A06" w:rsidP="00F97432">
      <w:pPr>
        <w:pStyle w:val="Nagwek3"/>
        <w:ind w:left="567" w:hanging="567"/>
        <w:rPr>
          <w:rStyle w:val="Pogrubienie"/>
          <w:rFonts w:ascii="Calibri" w:hAnsi="Calibri"/>
          <w:color w:val="B0005C"/>
        </w:rPr>
      </w:pPr>
      <w:r w:rsidRPr="00430ECC">
        <w:rPr>
          <w:rFonts w:ascii="Calibri" w:eastAsia="Symbol" w:hAnsi="Calibri" w:cs="Times New Roman"/>
          <w:color w:val="9E004F"/>
        </w:rPr>
        <w:lastRenderedPageBreak/>
        <w:t>→</w:t>
      </w:r>
      <w:r w:rsidRPr="00430ECC">
        <w:rPr>
          <w:rFonts w:ascii="Calibri" w:eastAsia="Symbol" w:hAnsi="Calibri" w:cs="Times New Roman"/>
          <w:b/>
          <w:color w:val="9E004F"/>
        </w:rPr>
        <w:t xml:space="preserve"> </w:t>
      </w:r>
      <w:r w:rsidRPr="00430ECC">
        <w:rPr>
          <w:rFonts w:ascii="Calibri" w:eastAsia="Symbol" w:hAnsi="Calibri" w:cs="Times New Roman"/>
          <w:b/>
          <w:color w:val="9E004F"/>
          <w:sz w:val="24"/>
        </w:rPr>
        <w:tab/>
      </w:r>
      <w:r w:rsidR="00F97432" w:rsidRPr="00F97432">
        <w:rPr>
          <w:rStyle w:val="Pogrubienie"/>
          <w:rFonts w:ascii="Calibri" w:hAnsi="Calibri"/>
          <w:color w:val="B0005C"/>
        </w:rPr>
        <w:t>Dynamics Business Forum 2025 – Siła AI i ekosystemu Microsoft</w:t>
      </w:r>
    </w:p>
    <w:p w14:paraId="04A924E8" w14:textId="135A3E20" w:rsidR="00F97432" w:rsidRPr="00F97432" w:rsidRDefault="00F97432" w:rsidP="00F97432">
      <w:r>
        <w:rPr>
          <w:rFonts w:ascii="Calibri" w:hAnsi="Calibri"/>
          <w:noProof/>
          <w:sz w:val="24"/>
        </w:rPr>
        <w:drawing>
          <wp:anchor distT="0" distB="0" distL="114300" distR="114300" simplePos="0" relativeHeight="251665408" behindDoc="1" locked="0" layoutInCell="1" allowOverlap="1" wp14:anchorId="3051A950" wp14:editId="154D4D3C">
            <wp:simplePos x="0" y="0"/>
            <wp:positionH relativeFrom="column">
              <wp:posOffset>372970</wp:posOffset>
            </wp:positionH>
            <wp:positionV relativeFrom="paragraph">
              <wp:posOffset>188580</wp:posOffset>
            </wp:positionV>
            <wp:extent cx="2181600" cy="2181600"/>
            <wp:effectExtent l="19050" t="19050" r="28575" b="28575"/>
            <wp:wrapTight wrapText="bothSides">
              <wp:wrapPolygon edited="0">
                <wp:start x="-189" y="-189"/>
                <wp:lineTo x="-189" y="21694"/>
                <wp:lineTo x="21694" y="21694"/>
                <wp:lineTo x="21694" y="-189"/>
                <wp:lineTo x="-189" y="-189"/>
              </wp:wrapPolygon>
            </wp:wrapTight>
            <wp:docPr id="5" name="Obraz 5" descr="D:\QNAP-awaria\PFP 2025\Newsletter\03.2025\108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NAP-awaria\PFP 2025\Newsletter\03.2025\1080x108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00" cy="21816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7FBC0" w14:textId="40D9590C" w:rsidR="00F97432" w:rsidRPr="00F97432" w:rsidRDefault="00F97432" w:rsidP="00F97432">
      <w:pPr>
        <w:pStyle w:val="Bezodstpw"/>
        <w:ind w:left="567"/>
        <w:jc w:val="both"/>
        <w:rPr>
          <w:rFonts w:ascii="Calibri" w:hAnsi="Calibri"/>
          <w:i/>
          <w:sz w:val="24"/>
        </w:rPr>
      </w:pPr>
      <w:r w:rsidRPr="00F97432">
        <w:rPr>
          <w:rFonts w:ascii="Calibri" w:hAnsi="Calibri"/>
          <w:i/>
          <w:sz w:val="24"/>
        </w:rPr>
        <w:t>Siła AI i innowacji ekosystemu Microsoft: Zapraszamy liderów biznesu na Dynamics Business Forum 2025!</w:t>
      </w:r>
    </w:p>
    <w:p w14:paraId="5198A70D" w14:textId="77777777" w:rsidR="00F97432" w:rsidRPr="00F97432" w:rsidRDefault="00F97432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684D76A9" w14:textId="1AAA0F1B" w:rsidR="00F97432" w:rsidRDefault="00D342B5" w:rsidP="00F97432">
      <w:pPr>
        <w:pStyle w:val="Bezodstpw"/>
        <w:ind w:left="567"/>
        <w:jc w:val="both"/>
        <w:rPr>
          <w:rFonts w:ascii="Calibri" w:hAnsi="Calibri"/>
          <w:sz w:val="24"/>
        </w:rPr>
      </w:pPr>
      <w:r w:rsidRPr="00D342B5">
        <w:rPr>
          <w:rFonts w:ascii="Calibri" w:hAnsi="Calibri" w:cs="Calibri"/>
          <w:sz w:val="24"/>
        </w:rPr>
        <w:t>Zapraszamy przedstawicieli średnich i dużych przedsiębiorstw – właścicieli, kadrę zarządzającą, dyrektorów finansowych, operacyjnych i IT – na ogólnopolską konferencję Dynamics Business Forum 2025 organizowaną przez IT.INTEGRO - Laureata programu Przedsiębiorstwo Fair Play. To wyjątkowa okazja, aby zgłębić najnowsze trendy w cyfrowej transformacji oraz innowacyjne rozwiązania wspierające rozwój i efektywność biznesu.</w:t>
      </w:r>
    </w:p>
    <w:p w14:paraId="7ECE2288" w14:textId="77777777" w:rsidR="00F97432" w:rsidRPr="00F97432" w:rsidRDefault="00F97432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7B438EE1" w14:textId="6D5773F0" w:rsidR="00F97432" w:rsidRDefault="00177DA6" w:rsidP="00F97432">
      <w:pPr>
        <w:pStyle w:val="Bezodstpw"/>
        <w:ind w:left="56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Poruszane zagadnienia obejmą:</w:t>
      </w:r>
    </w:p>
    <w:p w14:paraId="7EF07DCF" w14:textId="77777777" w:rsidR="00F97432" w:rsidRPr="00F97432" w:rsidRDefault="00F97432" w:rsidP="00F97432">
      <w:pPr>
        <w:pStyle w:val="Bezodstpw"/>
        <w:ind w:left="567"/>
        <w:jc w:val="both"/>
        <w:rPr>
          <w:rFonts w:ascii="Calibri" w:hAnsi="Calibri"/>
          <w:b/>
          <w:sz w:val="24"/>
        </w:rPr>
      </w:pPr>
    </w:p>
    <w:p w14:paraId="313972EC" w14:textId="77777777" w:rsidR="00F97432" w:rsidRPr="00237145" w:rsidRDefault="00F97432" w:rsidP="00BD1F09">
      <w:pPr>
        <w:pStyle w:val="Bezodstpw"/>
        <w:numPr>
          <w:ilvl w:val="0"/>
          <w:numId w:val="4"/>
        </w:numPr>
        <w:ind w:left="851" w:hanging="284"/>
        <w:rPr>
          <w:rFonts w:ascii="Calibri" w:hAnsi="Calibri"/>
          <w:b/>
          <w:sz w:val="24"/>
        </w:rPr>
      </w:pPr>
      <w:r w:rsidRPr="00237145">
        <w:rPr>
          <w:rFonts w:ascii="Calibri" w:hAnsi="Calibri"/>
          <w:b/>
          <w:sz w:val="24"/>
        </w:rPr>
        <w:t>Trendy w IT i przyszłość biznesu</w:t>
      </w:r>
    </w:p>
    <w:p w14:paraId="7E248633" w14:textId="77777777" w:rsidR="00F97432" w:rsidRPr="00BD1F09" w:rsidRDefault="00F97432" w:rsidP="00BD1F09">
      <w:pPr>
        <w:pStyle w:val="Bezodstpw"/>
        <w:ind w:left="851"/>
        <w:rPr>
          <w:rFonts w:ascii="Calibri" w:hAnsi="Calibri"/>
          <w:sz w:val="24"/>
        </w:rPr>
      </w:pPr>
      <w:r w:rsidRPr="00BD1F09">
        <w:rPr>
          <w:rFonts w:ascii="Calibri" w:hAnsi="Calibri"/>
          <w:sz w:val="24"/>
        </w:rPr>
        <w:t>Zyskasz wiedzę o najważniejszych trendach technologicznych, które pomogą Ci zwiększyć automatyzację, poprawić efektywność operacyjną i rozwijać biznes w bezpieczny, skalowalny sposób.</w:t>
      </w:r>
    </w:p>
    <w:p w14:paraId="7A595795" w14:textId="520B589B" w:rsidR="00F97432" w:rsidRPr="00237145" w:rsidRDefault="00F97432" w:rsidP="00BD1F09">
      <w:pPr>
        <w:pStyle w:val="Bezodstpw"/>
        <w:numPr>
          <w:ilvl w:val="0"/>
          <w:numId w:val="4"/>
        </w:numPr>
        <w:ind w:left="851" w:hanging="284"/>
        <w:rPr>
          <w:rFonts w:ascii="Calibri" w:hAnsi="Calibri"/>
          <w:sz w:val="24"/>
        </w:rPr>
      </w:pPr>
      <w:r w:rsidRPr="00237145">
        <w:rPr>
          <w:rFonts w:ascii="Calibri" w:hAnsi="Calibri"/>
          <w:b/>
          <w:sz w:val="24"/>
        </w:rPr>
        <w:t xml:space="preserve">System ERP i ekosystem Microsoft </w:t>
      </w:r>
      <w:r w:rsidRPr="00237145">
        <w:rPr>
          <w:rFonts w:ascii="Calibri" w:hAnsi="Calibri"/>
          <w:b/>
          <w:sz w:val="24"/>
        </w:rPr>
        <w:br/>
      </w:r>
      <w:r w:rsidRPr="00237145">
        <w:rPr>
          <w:rFonts w:ascii="Calibri" w:hAnsi="Calibri"/>
          <w:sz w:val="24"/>
        </w:rPr>
        <w:t xml:space="preserve">Poznasz, jak wydajność łączy się z innowacją, przekształcając podejście do zarządzania przedsiębiorstwem i wprowadzając innowacyjne technologie dla biznesu. </w:t>
      </w:r>
    </w:p>
    <w:p w14:paraId="35D1CB23" w14:textId="77777777" w:rsidR="00F97432" w:rsidRPr="00D342B5" w:rsidRDefault="00F97432" w:rsidP="00BD1F09">
      <w:pPr>
        <w:pStyle w:val="Bezodstpw"/>
        <w:numPr>
          <w:ilvl w:val="0"/>
          <w:numId w:val="4"/>
        </w:numPr>
        <w:ind w:left="851" w:hanging="284"/>
        <w:rPr>
          <w:rFonts w:ascii="Calibri" w:hAnsi="Calibri"/>
          <w:b/>
          <w:bCs/>
          <w:sz w:val="24"/>
          <w:lang w:val="en-US"/>
        </w:rPr>
      </w:pPr>
      <w:r w:rsidRPr="00D342B5">
        <w:rPr>
          <w:rFonts w:ascii="Calibri" w:hAnsi="Calibri"/>
          <w:b/>
          <w:bCs/>
          <w:sz w:val="24"/>
          <w:lang w:val="en-US"/>
        </w:rPr>
        <w:t>Sztuczna inteligencja</w:t>
      </w:r>
    </w:p>
    <w:p w14:paraId="2361562E" w14:textId="3BE8F1D0" w:rsidR="00F97432" w:rsidRPr="00BD1F09" w:rsidRDefault="00F97432" w:rsidP="00BD1F09">
      <w:pPr>
        <w:pStyle w:val="Bezodstpw"/>
        <w:ind w:left="851"/>
        <w:rPr>
          <w:rFonts w:ascii="Calibri" w:hAnsi="Calibri"/>
          <w:sz w:val="24"/>
        </w:rPr>
      </w:pPr>
      <w:r w:rsidRPr="00BD1F09">
        <w:rPr>
          <w:rFonts w:ascii="Calibri" w:hAnsi="Calibri"/>
          <w:sz w:val="24"/>
        </w:rPr>
        <w:t xml:space="preserve">Dowiesz się, jak osiągać nowe poziomy wydajności swojego biznesu dzięki zarządzaniu </w:t>
      </w:r>
      <w:r w:rsidR="00BD1F09">
        <w:rPr>
          <w:rFonts w:ascii="Calibri" w:hAnsi="Calibri"/>
          <w:sz w:val="24"/>
        </w:rPr>
        <w:br/>
      </w:r>
      <w:r w:rsidRPr="00BD1F09">
        <w:rPr>
          <w:rFonts w:ascii="Calibri" w:hAnsi="Calibri"/>
          <w:sz w:val="24"/>
        </w:rPr>
        <w:t>z pomocą AI.</w:t>
      </w:r>
    </w:p>
    <w:p w14:paraId="394C4CC6" w14:textId="77777777" w:rsidR="00F97432" w:rsidRPr="00BD1F09" w:rsidRDefault="00F97432" w:rsidP="00BD1F09">
      <w:pPr>
        <w:pStyle w:val="Bezodstpw"/>
        <w:numPr>
          <w:ilvl w:val="0"/>
          <w:numId w:val="4"/>
        </w:numPr>
        <w:ind w:left="851" w:hanging="284"/>
        <w:rPr>
          <w:rFonts w:ascii="Calibri" w:hAnsi="Calibri"/>
          <w:b/>
          <w:sz w:val="24"/>
        </w:rPr>
      </w:pPr>
      <w:r w:rsidRPr="00BD1F09">
        <w:rPr>
          <w:rFonts w:ascii="Calibri" w:hAnsi="Calibri"/>
          <w:b/>
          <w:sz w:val="24"/>
        </w:rPr>
        <w:t>Automatyzacja procesów</w:t>
      </w:r>
    </w:p>
    <w:p w14:paraId="2CCE6602" w14:textId="3F2A0838" w:rsidR="00F97432" w:rsidRPr="00BD1F09" w:rsidRDefault="00F97432" w:rsidP="00BD1F09">
      <w:pPr>
        <w:pStyle w:val="Bezodstpw"/>
        <w:ind w:left="851"/>
        <w:rPr>
          <w:rFonts w:ascii="Calibri" w:hAnsi="Calibri"/>
          <w:sz w:val="24"/>
        </w:rPr>
      </w:pPr>
      <w:r w:rsidRPr="00BD1F09">
        <w:rPr>
          <w:rFonts w:ascii="Calibri" w:hAnsi="Calibri"/>
          <w:sz w:val="24"/>
        </w:rPr>
        <w:t xml:space="preserve">Odkryjesz, jak transformować biznes poprzez automatyzację opartą o inteligentne narzędzia biurowe. </w:t>
      </w:r>
    </w:p>
    <w:p w14:paraId="0B511735" w14:textId="7291862F" w:rsidR="00F97432" w:rsidRPr="00BD1F09" w:rsidRDefault="00F97432" w:rsidP="00BD1F09">
      <w:pPr>
        <w:pStyle w:val="Bezodstpw"/>
        <w:numPr>
          <w:ilvl w:val="0"/>
          <w:numId w:val="4"/>
        </w:numPr>
        <w:ind w:left="851" w:hanging="284"/>
        <w:rPr>
          <w:rFonts w:ascii="Calibri" w:hAnsi="Calibri"/>
          <w:b/>
          <w:sz w:val="24"/>
        </w:rPr>
      </w:pPr>
      <w:r w:rsidRPr="00BD1F09">
        <w:rPr>
          <w:rFonts w:ascii="Calibri" w:hAnsi="Calibri"/>
          <w:b/>
          <w:sz w:val="24"/>
        </w:rPr>
        <w:t>Nowa generacja analityki danych</w:t>
      </w:r>
      <w:r w:rsidRPr="00BD1F09">
        <w:rPr>
          <w:rFonts w:ascii="Calibri" w:hAnsi="Calibri"/>
          <w:b/>
          <w:sz w:val="24"/>
        </w:rPr>
        <w:br/>
      </w:r>
      <w:r w:rsidRPr="00BD1F09">
        <w:rPr>
          <w:rFonts w:ascii="Calibri" w:hAnsi="Calibri"/>
          <w:sz w:val="24"/>
        </w:rPr>
        <w:t xml:space="preserve">Poznasz nowoczesne platformy do gromadzenia danych z wielu źródeł, analityki biznesowej </w:t>
      </w:r>
      <w:r w:rsidR="00BD1F09" w:rsidRPr="00BD1F09">
        <w:rPr>
          <w:rFonts w:ascii="Calibri" w:hAnsi="Calibri"/>
          <w:sz w:val="24"/>
        </w:rPr>
        <w:br/>
      </w:r>
      <w:r w:rsidRPr="00BD1F09">
        <w:rPr>
          <w:rFonts w:ascii="Calibri" w:hAnsi="Calibri"/>
          <w:sz w:val="24"/>
        </w:rPr>
        <w:t>i raportowania.</w:t>
      </w:r>
    </w:p>
    <w:p w14:paraId="40F3F384" w14:textId="77777777" w:rsidR="00F97432" w:rsidRPr="00F97432" w:rsidRDefault="00F97432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69D1EFAF" w14:textId="77777777" w:rsidR="00F97432" w:rsidRDefault="00F97432" w:rsidP="00F97432">
      <w:pPr>
        <w:pStyle w:val="Bezodstpw"/>
        <w:ind w:left="567"/>
        <w:jc w:val="both"/>
        <w:rPr>
          <w:rFonts w:ascii="Calibri" w:hAnsi="Calibri"/>
          <w:b/>
          <w:sz w:val="24"/>
        </w:rPr>
      </w:pPr>
      <w:r w:rsidRPr="00F97432">
        <w:rPr>
          <w:rFonts w:ascii="Calibri" w:hAnsi="Calibri"/>
          <w:b/>
          <w:sz w:val="24"/>
        </w:rPr>
        <w:t>Terminy i miejsca konferencji</w:t>
      </w:r>
    </w:p>
    <w:p w14:paraId="6EE2BF71" w14:textId="77777777" w:rsidR="00F97432" w:rsidRPr="00F97432" w:rsidRDefault="00F97432" w:rsidP="00F97432">
      <w:pPr>
        <w:pStyle w:val="Bezodstpw"/>
        <w:ind w:left="567"/>
        <w:jc w:val="both"/>
        <w:rPr>
          <w:rFonts w:ascii="Calibri" w:hAnsi="Calibri"/>
          <w:b/>
          <w:sz w:val="24"/>
        </w:rPr>
      </w:pPr>
    </w:p>
    <w:p w14:paraId="35E4F985" w14:textId="09DD0064" w:rsidR="00F97432" w:rsidRPr="00F97432" w:rsidRDefault="00F97432" w:rsidP="00BD1F09">
      <w:pPr>
        <w:pStyle w:val="Bezodstpw"/>
        <w:numPr>
          <w:ilvl w:val="0"/>
          <w:numId w:val="4"/>
        </w:numPr>
        <w:ind w:left="851" w:hanging="284"/>
        <w:jc w:val="both"/>
        <w:rPr>
          <w:rFonts w:ascii="Calibri" w:hAnsi="Calibri"/>
          <w:sz w:val="24"/>
          <w:lang w:val="en-US"/>
        </w:rPr>
      </w:pPr>
      <w:r w:rsidRPr="00F97432">
        <w:rPr>
          <w:rFonts w:ascii="Calibri" w:hAnsi="Calibri"/>
          <w:b/>
          <w:sz w:val="24"/>
          <w:lang w:val="en-US"/>
        </w:rPr>
        <w:t>Warszawa</w:t>
      </w:r>
      <w:r w:rsidRPr="00F97432">
        <w:rPr>
          <w:rFonts w:ascii="Calibri" w:hAnsi="Calibri"/>
          <w:sz w:val="24"/>
          <w:lang w:val="en-US"/>
        </w:rPr>
        <w:t xml:space="preserve"> – 6 maja, Hotel Radisson Collection</w:t>
      </w:r>
    </w:p>
    <w:p w14:paraId="2C454134" w14:textId="7E64AA8E" w:rsidR="00F97432" w:rsidRPr="00F97432" w:rsidRDefault="00F97432" w:rsidP="00BD1F09">
      <w:pPr>
        <w:pStyle w:val="Bezodstpw"/>
        <w:numPr>
          <w:ilvl w:val="0"/>
          <w:numId w:val="4"/>
        </w:numPr>
        <w:ind w:left="851" w:hanging="284"/>
        <w:jc w:val="both"/>
        <w:rPr>
          <w:rFonts w:ascii="Calibri" w:hAnsi="Calibri"/>
          <w:sz w:val="24"/>
          <w:lang w:val="en-US"/>
        </w:rPr>
      </w:pPr>
      <w:r w:rsidRPr="00F97432">
        <w:rPr>
          <w:rFonts w:ascii="Calibri" w:hAnsi="Calibri"/>
          <w:b/>
          <w:sz w:val="24"/>
          <w:lang w:val="en-US"/>
        </w:rPr>
        <w:t>Wrocław</w:t>
      </w:r>
      <w:r w:rsidRPr="00F97432">
        <w:rPr>
          <w:rFonts w:ascii="Calibri" w:hAnsi="Calibri"/>
          <w:sz w:val="24"/>
          <w:lang w:val="en-US"/>
        </w:rPr>
        <w:t xml:space="preserve"> – 13 maja, Concordia Design</w:t>
      </w:r>
    </w:p>
    <w:p w14:paraId="77E33237" w14:textId="76F00C8F" w:rsidR="00F97432" w:rsidRPr="00F97432" w:rsidRDefault="00F97432" w:rsidP="00BD1F09">
      <w:pPr>
        <w:pStyle w:val="Bezodstpw"/>
        <w:numPr>
          <w:ilvl w:val="0"/>
          <w:numId w:val="4"/>
        </w:numPr>
        <w:ind w:left="851" w:hanging="284"/>
        <w:jc w:val="both"/>
        <w:rPr>
          <w:rFonts w:ascii="Calibri" w:hAnsi="Calibri"/>
          <w:sz w:val="24"/>
          <w:lang w:val="en-US"/>
        </w:rPr>
      </w:pPr>
      <w:r w:rsidRPr="00F97432">
        <w:rPr>
          <w:rFonts w:ascii="Calibri" w:hAnsi="Calibri"/>
          <w:b/>
          <w:sz w:val="24"/>
          <w:lang w:val="en-US"/>
        </w:rPr>
        <w:t xml:space="preserve">Katowice </w:t>
      </w:r>
      <w:r w:rsidRPr="00F97432">
        <w:rPr>
          <w:rFonts w:ascii="Calibri" w:hAnsi="Calibri"/>
          <w:sz w:val="24"/>
          <w:lang w:val="en-US"/>
        </w:rPr>
        <w:t>– 20 maja, Hotel Monopol</w:t>
      </w:r>
    </w:p>
    <w:p w14:paraId="620A6F60" w14:textId="721EB744" w:rsidR="00F97432" w:rsidRPr="00F97432" w:rsidRDefault="00F97432" w:rsidP="00BD1F09">
      <w:pPr>
        <w:pStyle w:val="Bezodstpw"/>
        <w:numPr>
          <w:ilvl w:val="0"/>
          <w:numId w:val="4"/>
        </w:numPr>
        <w:ind w:left="851" w:hanging="284"/>
        <w:jc w:val="both"/>
        <w:rPr>
          <w:rFonts w:ascii="Calibri" w:hAnsi="Calibri"/>
          <w:sz w:val="24"/>
          <w:lang w:val="en-US"/>
        </w:rPr>
      </w:pPr>
      <w:r w:rsidRPr="00F97432">
        <w:rPr>
          <w:rFonts w:ascii="Calibri" w:hAnsi="Calibri"/>
          <w:b/>
          <w:sz w:val="24"/>
          <w:lang w:val="en-US"/>
        </w:rPr>
        <w:t>Kraków</w:t>
      </w:r>
      <w:r w:rsidRPr="00F97432">
        <w:rPr>
          <w:rFonts w:ascii="Calibri" w:hAnsi="Calibri"/>
          <w:sz w:val="24"/>
          <w:lang w:val="en-US"/>
        </w:rPr>
        <w:t xml:space="preserve"> – 27 maja, Hotel Ferreus Modern Art Deco</w:t>
      </w:r>
    </w:p>
    <w:p w14:paraId="455F9868" w14:textId="1F69AC82" w:rsidR="00F97432" w:rsidRPr="00F97432" w:rsidRDefault="00F97432" w:rsidP="00BD1F09">
      <w:pPr>
        <w:pStyle w:val="Bezodstpw"/>
        <w:numPr>
          <w:ilvl w:val="0"/>
          <w:numId w:val="4"/>
        </w:numPr>
        <w:ind w:left="851" w:hanging="284"/>
        <w:jc w:val="both"/>
        <w:rPr>
          <w:rFonts w:ascii="Calibri" w:hAnsi="Calibri"/>
          <w:sz w:val="24"/>
          <w:lang w:val="en-US"/>
        </w:rPr>
      </w:pPr>
      <w:r w:rsidRPr="00F97432">
        <w:rPr>
          <w:rFonts w:ascii="Calibri" w:hAnsi="Calibri"/>
          <w:b/>
          <w:sz w:val="24"/>
          <w:lang w:val="en-US"/>
        </w:rPr>
        <w:t xml:space="preserve">Gdańsk </w:t>
      </w:r>
      <w:r w:rsidRPr="00F97432">
        <w:rPr>
          <w:rFonts w:ascii="Calibri" w:hAnsi="Calibri"/>
          <w:sz w:val="24"/>
          <w:lang w:val="en-US"/>
        </w:rPr>
        <w:t>– 3 czerwca, Radisson Hotel &amp; Suites</w:t>
      </w:r>
    </w:p>
    <w:p w14:paraId="7F66A226" w14:textId="340BB3FF" w:rsidR="00F97432" w:rsidRDefault="00F97432" w:rsidP="00BD1F09">
      <w:pPr>
        <w:pStyle w:val="Bezodstpw"/>
        <w:numPr>
          <w:ilvl w:val="0"/>
          <w:numId w:val="4"/>
        </w:numPr>
        <w:ind w:left="851" w:hanging="284"/>
        <w:jc w:val="both"/>
        <w:rPr>
          <w:rFonts w:ascii="Calibri" w:hAnsi="Calibri"/>
          <w:sz w:val="24"/>
          <w:lang w:val="en-US"/>
        </w:rPr>
      </w:pPr>
      <w:r w:rsidRPr="00F97432">
        <w:rPr>
          <w:rFonts w:ascii="Calibri" w:hAnsi="Calibri"/>
          <w:b/>
          <w:sz w:val="24"/>
          <w:lang w:val="en-US"/>
        </w:rPr>
        <w:t>Poznań</w:t>
      </w:r>
      <w:r w:rsidRPr="00F97432">
        <w:rPr>
          <w:rFonts w:ascii="Calibri" w:hAnsi="Calibri"/>
          <w:sz w:val="24"/>
          <w:lang w:val="en-US"/>
        </w:rPr>
        <w:t xml:space="preserve"> – 10 czerwca, Concordia Design</w:t>
      </w:r>
    </w:p>
    <w:p w14:paraId="72FC4E8E" w14:textId="77777777" w:rsidR="00F97432" w:rsidRPr="00F97432" w:rsidRDefault="00F97432" w:rsidP="00F97432">
      <w:pPr>
        <w:pStyle w:val="Bezodstpw"/>
        <w:ind w:left="927"/>
        <w:jc w:val="both"/>
        <w:rPr>
          <w:rFonts w:ascii="Calibri" w:hAnsi="Calibri"/>
          <w:sz w:val="24"/>
          <w:lang w:val="en-US"/>
        </w:rPr>
      </w:pPr>
    </w:p>
    <w:p w14:paraId="1F6779E0" w14:textId="77777777" w:rsidR="00F97432" w:rsidRPr="00F97432" w:rsidRDefault="00F97432" w:rsidP="00F97432">
      <w:pPr>
        <w:pStyle w:val="Bezodstpw"/>
        <w:ind w:left="567"/>
        <w:jc w:val="both"/>
        <w:rPr>
          <w:rFonts w:ascii="Calibri" w:hAnsi="Calibri"/>
          <w:sz w:val="24"/>
        </w:rPr>
      </w:pPr>
      <w:r w:rsidRPr="00F97432">
        <w:rPr>
          <w:rFonts w:ascii="Calibri" w:hAnsi="Calibri"/>
          <w:b/>
          <w:sz w:val="24"/>
        </w:rPr>
        <w:t>Udział w konferencji jest bezpłatny</w:t>
      </w:r>
      <w:r w:rsidRPr="00F97432">
        <w:rPr>
          <w:rFonts w:ascii="Calibri" w:hAnsi="Calibri"/>
          <w:sz w:val="24"/>
        </w:rPr>
        <w:t>, jednak liczba miejsc jest ograniczona.</w:t>
      </w:r>
    </w:p>
    <w:p w14:paraId="5FBB59C5" w14:textId="77777777" w:rsidR="00F97432" w:rsidRPr="00F97432" w:rsidRDefault="00F97432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316FBAC7" w14:textId="77777777" w:rsidR="00F97432" w:rsidRPr="00F97432" w:rsidRDefault="00F97432" w:rsidP="00F97432">
      <w:pPr>
        <w:pStyle w:val="Bezodstpw"/>
        <w:ind w:left="567"/>
        <w:rPr>
          <w:rFonts w:ascii="Calibri" w:hAnsi="Calibri"/>
          <w:sz w:val="24"/>
        </w:rPr>
      </w:pPr>
      <w:r w:rsidRPr="00F97432">
        <w:rPr>
          <w:rFonts w:ascii="Calibri" w:hAnsi="Calibri"/>
          <w:sz w:val="24"/>
        </w:rPr>
        <w:t>Dołącz do rewolucji technologicznej w biznesie!</w:t>
      </w:r>
    </w:p>
    <w:p w14:paraId="265D2076" w14:textId="19CBA8C7" w:rsidR="00F97432" w:rsidRPr="00F97432" w:rsidRDefault="00251BB5" w:rsidP="00F97432">
      <w:pPr>
        <w:pStyle w:val="Bezodstpw"/>
        <w:ind w:left="567"/>
        <w:rPr>
          <w:rFonts w:ascii="Calibri" w:hAnsi="Calibri"/>
          <w:sz w:val="24"/>
        </w:rPr>
      </w:pPr>
      <w:r w:rsidRPr="00251BB5">
        <w:rPr>
          <w:rFonts w:ascii="Calibri" w:eastAsia="Calibri" w:hAnsi="Calibri" w:cs="Calibri"/>
          <w:b/>
          <w:color w:val="B0005C"/>
          <w:sz w:val="24"/>
          <w:szCs w:val="24"/>
        </w:rPr>
        <w:t xml:space="preserve">&gt;&gt; </w:t>
      </w:r>
      <w:r w:rsidR="00F97432" w:rsidRPr="00251BB5">
        <w:rPr>
          <w:rFonts w:ascii="Calibri" w:eastAsia="Calibri" w:hAnsi="Calibri" w:cs="Calibri"/>
          <w:b/>
          <w:color w:val="B0005C"/>
          <w:sz w:val="24"/>
          <w:szCs w:val="24"/>
        </w:rPr>
        <w:t xml:space="preserve">Zarejestruj się już teraz na stronie </w:t>
      </w:r>
      <w:hyperlink r:id="rId19" w:history="1">
        <w:r w:rsidR="00F97432" w:rsidRPr="00251BB5">
          <w:rPr>
            <w:rFonts w:ascii="Calibri" w:eastAsia="Calibri" w:hAnsi="Calibri" w:cs="Calibri"/>
            <w:b/>
            <w:color w:val="B0005C"/>
            <w:sz w:val="24"/>
            <w:szCs w:val="24"/>
          </w:rPr>
          <w:t>dynamicsbusinessforum.pl</w:t>
        </w:r>
      </w:hyperlink>
      <w:r w:rsidR="00F97432" w:rsidRPr="00F97432">
        <w:rPr>
          <w:rFonts w:ascii="Calibri" w:hAnsi="Calibri"/>
          <w:sz w:val="24"/>
        </w:rPr>
        <w:t xml:space="preserve"> i odkryj, jak nowoczesne technologie mogą zrewolucjonizować Twój biznes. </w:t>
      </w:r>
    </w:p>
    <w:p w14:paraId="5DB3233C" w14:textId="77777777" w:rsidR="00F97432" w:rsidRPr="00F97432" w:rsidRDefault="00F97432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3C5BA2DE" w14:textId="77777777" w:rsidR="00F97432" w:rsidRDefault="00F97432" w:rsidP="00F97432">
      <w:pPr>
        <w:pStyle w:val="Bezodstpw"/>
        <w:ind w:left="567"/>
        <w:jc w:val="both"/>
        <w:rPr>
          <w:rFonts w:ascii="Calibri" w:hAnsi="Calibri"/>
          <w:sz w:val="24"/>
        </w:rPr>
      </w:pPr>
      <w:r w:rsidRPr="00BD1F09">
        <w:rPr>
          <w:rFonts w:ascii="Calibri" w:hAnsi="Calibri"/>
          <w:sz w:val="24"/>
        </w:rPr>
        <w:t>Do udziału w Dynamics Business Forum zapraszają:</w:t>
      </w:r>
    </w:p>
    <w:p w14:paraId="23EE9D37" w14:textId="77777777" w:rsidR="00BD1F09" w:rsidRPr="00BD1F09" w:rsidRDefault="00BD1F09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14121F79" w14:textId="77777777" w:rsidR="00BD1F09" w:rsidRDefault="00F97432" w:rsidP="00F97432">
      <w:pPr>
        <w:pStyle w:val="Bezodstpw"/>
        <w:ind w:left="567"/>
        <w:jc w:val="both"/>
        <w:rPr>
          <w:rFonts w:ascii="Calibri" w:hAnsi="Calibri"/>
          <w:sz w:val="24"/>
        </w:rPr>
      </w:pPr>
      <w:r w:rsidRPr="00BD1F09">
        <w:rPr>
          <w:rFonts w:ascii="Calibri" w:hAnsi="Calibri"/>
          <w:b/>
          <w:sz w:val="24"/>
        </w:rPr>
        <w:lastRenderedPageBreak/>
        <w:t>Partnerzy merytoryczni:</w:t>
      </w:r>
      <w:r w:rsidRPr="00BD1F09">
        <w:rPr>
          <w:rFonts w:ascii="Calibri" w:hAnsi="Calibri"/>
          <w:sz w:val="24"/>
        </w:rPr>
        <w:t xml:space="preserve"> IT.integro, Supremo</w:t>
      </w:r>
      <w:r w:rsidR="00BD1F09">
        <w:rPr>
          <w:rFonts w:ascii="Calibri" w:hAnsi="Calibri"/>
          <w:sz w:val="24"/>
        </w:rPr>
        <w:t xml:space="preserve">; </w:t>
      </w:r>
    </w:p>
    <w:p w14:paraId="3AE69055" w14:textId="164E2C4B" w:rsidR="00F97432" w:rsidRPr="00BD1F09" w:rsidRDefault="00F97432" w:rsidP="00F97432">
      <w:pPr>
        <w:pStyle w:val="Bezodstpw"/>
        <w:ind w:left="567"/>
        <w:jc w:val="both"/>
        <w:rPr>
          <w:rFonts w:ascii="Calibri" w:hAnsi="Calibri"/>
          <w:sz w:val="24"/>
        </w:rPr>
      </w:pPr>
      <w:r w:rsidRPr="00BD1F09">
        <w:rPr>
          <w:rFonts w:ascii="Calibri" w:hAnsi="Calibri"/>
          <w:b/>
          <w:sz w:val="24"/>
        </w:rPr>
        <w:t>Partner technologiczny:</w:t>
      </w:r>
      <w:r w:rsidRPr="00BD1F09">
        <w:rPr>
          <w:rFonts w:ascii="Calibri" w:hAnsi="Calibri"/>
          <w:sz w:val="24"/>
        </w:rPr>
        <w:t xml:space="preserve"> Microsoft</w:t>
      </w:r>
    </w:p>
    <w:p w14:paraId="0A2E9A4D" w14:textId="09122D45" w:rsidR="00C16204" w:rsidRDefault="00F97432" w:rsidP="00F97432">
      <w:pPr>
        <w:pStyle w:val="Bezodstpw"/>
        <w:ind w:left="567"/>
        <w:jc w:val="both"/>
        <w:rPr>
          <w:rFonts w:ascii="Calibri" w:hAnsi="Calibri"/>
          <w:sz w:val="24"/>
        </w:rPr>
      </w:pPr>
      <w:r w:rsidRPr="00BD1F09">
        <w:rPr>
          <w:rFonts w:ascii="Calibri" w:hAnsi="Calibri"/>
          <w:b/>
          <w:sz w:val="24"/>
        </w:rPr>
        <w:t>Patronat medialny:</w:t>
      </w:r>
      <w:r w:rsidRPr="00BD1F09">
        <w:rPr>
          <w:rFonts w:ascii="Calibri" w:hAnsi="Calibri"/>
          <w:sz w:val="24"/>
        </w:rPr>
        <w:t xml:space="preserve"> Forbes, Bankier.pl, Puls Biznesu, ERp-view.pl, magazynIT.pl, ERP24.pl, Wielkopolski Związek Pracodawców LEWIATAN, epoznan.pl, WTK.</w:t>
      </w:r>
    </w:p>
    <w:p w14:paraId="3C8F552D" w14:textId="77777777" w:rsidR="00903671" w:rsidRDefault="00903671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4B5FF185" w14:textId="42A48501" w:rsidR="00BD1F09" w:rsidRPr="00BD1F09" w:rsidRDefault="00903671" w:rsidP="00F97432">
      <w:pPr>
        <w:pStyle w:val="Bezodstpw"/>
        <w:ind w:left="56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Program </w:t>
      </w:r>
      <w:r w:rsidRPr="00BD1F09">
        <w:rPr>
          <w:rFonts w:ascii="Calibri" w:hAnsi="Calibri"/>
          <w:sz w:val="24"/>
        </w:rPr>
        <w:t>Przedsiębiorstwo Fair Play</w:t>
      </w:r>
      <w:r>
        <w:rPr>
          <w:rFonts w:ascii="Calibri" w:hAnsi="Calibri"/>
          <w:sz w:val="24"/>
        </w:rPr>
        <w:t xml:space="preserve"> jest Partnerem wydarzenia.</w:t>
      </w:r>
    </w:p>
    <w:p w14:paraId="22A59DCC" w14:textId="77777777" w:rsidR="009D1BF4" w:rsidRPr="00430ECC" w:rsidRDefault="009D1BF4" w:rsidP="009D1BF4">
      <w:pPr>
        <w:ind w:left="567"/>
        <w:rPr>
          <w:rFonts w:ascii="Calibri" w:eastAsia="Calibri" w:hAnsi="Calibri" w:cs="Calibri"/>
          <w:color w:val="B0005C"/>
          <w:sz w:val="24"/>
        </w:rPr>
      </w:pPr>
    </w:p>
    <w:p w14:paraId="46A3697C" w14:textId="4B6364FB" w:rsidR="009D1BF4" w:rsidRPr="00430ECC" w:rsidRDefault="009D1BF4" w:rsidP="009D1BF4">
      <w:pPr>
        <w:pStyle w:val="Nagwek3"/>
        <w:ind w:left="567" w:hanging="567"/>
        <w:rPr>
          <w:rFonts w:ascii="Calibri" w:eastAsia="Symbol" w:hAnsi="Calibri" w:cs="Times New Roman"/>
          <w:b/>
          <w:color w:val="9E004F"/>
        </w:rPr>
      </w:pPr>
      <w:r w:rsidRPr="00430ECC">
        <w:rPr>
          <w:rFonts w:ascii="Calibri" w:eastAsia="Symbol" w:hAnsi="Calibri" w:cs="Times New Roman"/>
          <w:color w:val="9E004F"/>
        </w:rPr>
        <w:t>→</w:t>
      </w:r>
      <w:r w:rsidRPr="00430ECC">
        <w:rPr>
          <w:rFonts w:ascii="Calibri" w:eastAsia="Symbol" w:hAnsi="Calibri" w:cs="Times New Roman"/>
          <w:b/>
          <w:color w:val="9E004F"/>
        </w:rPr>
        <w:t xml:space="preserve"> </w:t>
      </w:r>
      <w:r w:rsidRPr="00430ECC">
        <w:rPr>
          <w:rFonts w:ascii="Calibri" w:eastAsia="Symbol" w:hAnsi="Calibri" w:cs="Times New Roman"/>
          <w:b/>
          <w:color w:val="9E004F"/>
          <w:sz w:val="24"/>
        </w:rPr>
        <w:tab/>
      </w:r>
      <w:r w:rsidRPr="00430ECC">
        <w:rPr>
          <w:rFonts w:ascii="Calibri" w:eastAsia="Symbol" w:hAnsi="Calibri" w:cs="Times New Roman"/>
          <w:b/>
          <w:color w:val="9E004F"/>
        </w:rPr>
        <w:t>Skorzystaj z bezpłatnego wsparcia dla firm z województw</w:t>
      </w:r>
      <w:r w:rsidR="00A40FAB" w:rsidRPr="00430ECC">
        <w:rPr>
          <w:rFonts w:ascii="Calibri" w:eastAsia="Symbol" w:hAnsi="Calibri" w:cs="Times New Roman"/>
          <w:b/>
          <w:color w:val="9E004F"/>
        </w:rPr>
        <w:t>a</w:t>
      </w:r>
      <w:r w:rsidRPr="00430ECC">
        <w:rPr>
          <w:rFonts w:ascii="Calibri" w:eastAsia="Symbol" w:hAnsi="Calibri" w:cs="Times New Roman"/>
          <w:b/>
          <w:color w:val="9E004F"/>
        </w:rPr>
        <w:t xml:space="preserve"> podkarpackiego</w:t>
      </w:r>
    </w:p>
    <w:p w14:paraId="061293BD" w14:textId="0A0D0CA7" w:rsidR="009D1BF4" w:rsidRPr="00430ECC" w:rsidRDefault="00C16204" w:rsidP="009D1BF4">
      <w:pPr>
        <w:pStyle w:val="Bezodstpw"/>
        <w:ind w:left="56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Zachęcamy do skorzystania z bezpłatnych szkoleń</w:t>
      </w:r>
      <w:r w:rsidR="00C96621">
        <w:rPr>
          <w:rFonts w:ascii="Calibri" w:hAnsi="Calibri"/>
          <w:b/>
          <w:sz w:val="24"/>
        </w:rPr>
        <w:t xml:space="preserve"> i doradztwa</w:t>
      </w:r>
      <w:r>
        <w:rPr>
          <w:rFonts w:ascii="Calibri" w:hAnsi="Calibri"/>
          <w:b/>
          <w:sz w:val="24"/>
        </w:rPr>
        <w:t>!</w:t>
      </w:r>
    </w:p>
    <w:p w14:paraId="11BA7D66" w14:textId="77777777" w:rsidR="00387217" w:rsidRPr="00430ECC" w:rsidRDefault="00387217" w:rsidP="009D1BF4">
      <w:pPr>
        <w:pStyle w:val="Bezodstpw"/>
        <w:ind w:left="567"/>
        <w:jc w:val="both"/>
        <w:rPr>
          <w:rFonts w:ascii="Calibri" w:hAnsi="Calibri"/>
          <w:b/>
          <w:sz w:val="24"/>
        </w:rPr>
      </w:pPr>
      <w:r w:rsidRPr="00430ECC">
        <w:rPr>
          <w:rFonts w:ascii="Calibri" w:eastAsia="Calibri" w:hAnsi="Calibri" w:cs="Calibri"/>
          <w:noProof/>
          <w:color w:val="B0005C"/>
          <w:sz w:val="24"/>
        </w:rPr>
        <w:drawing>
          <wp:anchor distT="0" distB="0" distL="114300" distR="114300" simplePos="0" relativeHeight="251662336" behindDoc="0" locked="0" layoutInCell="1" allowOverlap="1" wp14:anchorId="52D148E7" wp14:editId="41E6B57D">
            <wp:simplePos x="0" y="0"/>
            <wp:positionH relativeFrom="column">
              <wp:posOffset>374015</wp:posOffset>
            </wp:positionH>
            <wp:positionV relativeFrom="paragraph">
              <wp:posOffset>120650</wp:posOffset>
            </wp:positionV>
            <wp:extent cx="2159635" cy="1525905"/>
            <wp:effectExtent l="0" t="0" r="0" b="0"/>
            <wp:wrapThrough wrapText="bothSides">
              <wp:wrapPolygon edited="0">
                <wp:start x="0" y="0"/>
                <wp:lineTo x="0" y="21303"/>
                <wp:lineTo x="21340" y="21303"/>
                <wp:lineTo x="21340" y="0"/>
                <wp:lineTo x="0" y="0"/>
              </wp:wrapPolygon>
            </wp:wrapThrough>
            <wp:docPr id="3" name="Obraz 3" descr="D:\QNAP-awaria\PFP 2024\Newsletter PFP\01.2025\Podkarpac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QNAP-awaria\PFP 2024\Newsletter PFP\01.2025\Podkarpacki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96D53" w14:textId="5D893003" w:rsidR="00387217" w:rsidRPr="00430ECC" w:rsidRDefault="00C16204" w:rsidP="00387217">
      <w:pPr>
        <w:pStyle w:val="NormalnyWeb"/>
        <w:rPr>
          <w:rFonts w:ascii="Calibri" w:hAnsi="Calibri"/>
        </w:rPr>
      </w:pPr>
      <w:r>
        <w:rPr>
          <w:rFonts w:ascii="Calibri" w:hAnsi="Calibri"/>
        </w:rPr>
        <w:t>Zgłoś swoją firmę:</w:t>
      </w:r>
    </w:p>
    <w:p w14:paraId="7993D6A0" w14:textId="77777777" w:rsidR="00387217" w:rsidRPr="00237145" w:rsidRDefault="00387217" w:rsidP="00387217">
      <w:pPr>
        <w:pStyle w:val="NormalnyWeb"/>
        <w:tabs>
          <w:tab w:val="left" w:pos="4111"/>
        </w:tabs>
        <w:rPr>
          <w:rFonts w:ascii="Calibri" w:hAnsi="Calibri"/>
        </w:rPr>
      </w:pPr>
      <w:r w:rsidRPr="00237145">
        <w:rPr>
          <w:rFonts w:ascii="Calibri" w:hAnsi="Calibri"/>
          <w:b/>
        </w:rPr>
        <w:br/>
        <w:t>tel. 534 999 444, e-mail: stawiamynaludzi@rze.pl</w:t>
      </w:r>
    </w:p>
    <w:p w14:paraId="379DB149" w14:textId="77777777" w:rsidR="00387217" w:rsidRPr="00237145" w:rsidRDefault="00387217" w:rsidP="009D1BF4">
      <w:pPr>
        <w:pStyle w:val="Bezodstpw"/>
        <w:ind w:left="567"/>
        <w:jc w:val="both"/>
        <w:rPr>
          <w:rFonts w:ascii="Calibri" w:hAnsi="Calibri"/>
          <w:b/>
          <w:sz w:val="24"/>
        </w:rPr>
      </w:pPr>
    </w:p>
    <w:p w14:paraId="7303C71E" w14:textId="352E3CF2" w:rsidR="00C16204" w:rsidRPr="00C16204" w:rsidRDefault="00B054A2" w:rsidP="009D1BF4">
      <w:pPr>
        <w:pStyle w:val="Bezodstpw"/>
        <w:ind w:left="567"/>
        <w:jc w:val="both"/>
        <w:rPr>
          <w:rFonts w:ascii="Calibri" w:hAnsi="Calibri"/>
          <w:b/>
          <w:color w:val="000000" w:themeColor="text1"/>
          <w:sz w:val="24"/>
        </w:rPr>
      </w:pPr>
      <w:hyperlink r:id="rId21" w:history="1">
        <w:r w:rsidR="00C16204" w:rsidRPr="00C16204">
          <w:rPr>
            <w:rStyle w:val="Hipercze"/>
            <w:rFonts w:ascii="Calibri" w:hAnsi="Calibri"/>
            <w:b/>
            <w:color w:val="000000" w:themeColor="text1"/>
            <w:sz w:val="24"/>
          </w:rPr>
          <w:t>https://stawiamynaludzi.rze.pl/</w:t>
        </w:r>
      </w:hyperlink>
      <w:r w:rsidR="00C16204" w:rsidRPr="00C16204">
        <w:rPr>
          <w:rFonts w:ascii="Calibri" w:hAnsi="Calibri"/>
          <w:b/>
          <w:color w:val="000000" w:themeColor="text1"/>
          <w:sz w:val="24"/>
        </w:rPr>
        <w:t xml:space="preserve"> </w:t>
      </w:r>
    </w:p>
    <w:p w14:paraId="37A70C6B" w14:textId="77777777" w:rsidR="00387217" w:rsidRPr="00C16204" w:rsidRDefault="00387217" w:rsidP="009D1BF4">
      <w:pPr>
        <w:pStyle w:val="Bezodstpw"/>
        <w:ind w:left="567"/>
        <w:jc w:val="both"/>
        <w:rPr>
          <w:rFonts w:ascii="Calibri" w:hAnsi="Calibri"/>
          <w:b/>
          <w:sz w:val="24"/>
        </w:rPr>
      </w:pPr>
    </w:p>
    <w:p w14:paraId="1E9448FA" w14:textId="72FAB68B" w:rsidR="009D1BF4" w:rsidRPr="00430ECC" w:rsidRDefault="009D1BF4" w:rsidP="009D1BF4">
      <w:pPr>
        <w:spacing w:before="100" w:beforeAutospacing="1" w:after="100" w:afterAutospacing="1" w:line="240" w:lineRule="auto"/>
        <w:ind w:left="993" w:hanging="426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>Dzięki szkoleniom i wsparciu</w:t>
      </w:r>
      <w:r w:rsidR="00A40FAB" w:rsidRPr="00430ECC">
        <w:rPr>
          <w:rFonts w:ascii="Calibri" w:hAnsi="Calibri"/>
          <w:sz w:val="24"/>
        </w:rPr>
        <w:t xml:space="preserve"> doradców</w:t>
      </w:r>
      <w:r w:rsidR="00E27F80" w:rsidRPr="00430ECC">
        <w:rPr>
          <w:rFonts w:ascii="Calibri" w:hAnsi="Calibri"/>
          <w:sz w:val="24"/>
        </w:rPr>
        <w:t xml:space="preserve"> możesz bezpłatnie m.in.</w:t>
      </w:r>
      <w:r w:rsidRPr="00430ECC">
        <w:rPr>
          <w:rFonts w:ascii="Calibri" w:hAnsi="Calibri"/>
          <w:sz w:val="24"/>
        </w:rPr>
        <w:t>:</w:t>
      </w:r>
    </w:p>
    <w:p w14:paraId="3420B10F" w14:textId="77777777" w:rsidR="00E27F80" w:rsidRPr="00430ECC" w:rsidRDefault="00E27F80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Sprawdzić czy </w:t>
      </w:r>
      <w:r w:rsidRPr="00430ECC">
        <w:rPr>
          <w:rFonts w:ascii="Calibri" w:hAnsi="Calibri"/>
          <w:b/>
          <w:bCs/>
          <w:sz w:val="24"/>
        </w:rPr>
        <w:t>komunikacja i obieg informacji</w:t>
      </w:r>
      <w:r w:rsidRPr="00430ECC">
        <w:rPr>
          <w:rFonts w:ascii="Calibri" w:hAnsi="Calibri"/>
          <w:sz w:val="24"/>
        </w:rPr>
        <w:t xml:space="preserve"> w Twojej firmie są efektywne oraz uzyskać pomoc w przypadku konieczności wprowadzenia zmian.</w:t>
      </w:r>
    </w:p>
    <w:p w14:paraId="420CB1A0" w14:textId="77777777" w:rsidR="00C31287" w:rsidRPr="00430ECC" w:rsidRDefault="00E27F80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8"/>
        </w:rPr>
      </w:pPr>
      <w:r w:rsidRPr="00430ECC">
        <w:rPr>
          <w:rFonts w:ascii="Calibri" w:hAnsi="Calibri"/>
          <w:sz w:val="24"/>
        </w:rPr>
        <w:t xml:space="preserve">Zweryfikować </w:t>
      </w:r>
      <w:r w:rsidRPr="00430ECC">
        <w:rPr>
          <w:rFonts w:ascii="Calibri" w:hAnsi="Calibri" w:cstheme="minorHAnsi"/>
          <w:b/>
          <w:bCs/>
          <w:sz w:val="24"/>
        </w:rPr>
        <w:t>zasady formowania i egzekwowania celów w przedsiębiorstwie</w:t>
      </w:r>
      <w:r w:rsidR="00C31287" w:rsidRPr="00430ECC">
        <w:rPr>
          <w:rFonts w:ascii="Calibri" w:hAnsi="Calibri" w:cstheme="minorHAnsi"/>
          <w:b/>
          <w:bCs/>
          <w:sz w:val="24"/>
        </w:rPr>
        <w:t>.</w:t>
      </w:r>
    </w:p>
    <w:p w14:paraId="69588702" w14:textId="77777777" w:rsidR="00C31287" w:rsidRPr="00430ECC" w:rsidRDefault="00C31287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Dokonać przeglądu </w:t>
      </w:r>
      <w:r w:rsidRPr="00430ECC">
        <w:rPr>
          <w:rFonts w:ascii="Calibri" w:hAnsi="Calibri"/>
          <w:b/>
          <w:bCs/>
          <w:sz w:val="24"/>
        </w:rPr>
        <w:t>systemu motywacyjnego</w:t>
      </w:r>
      <w:r w:rsidRPr="00430ECC">
        <w:rPr>
          <w:rFonts w:ascii="Calibri" w:hAnsi="Calibri"/>
          <w:sz w:val="24"/>
        </w:rPr>
        <w:t xml:space="preserve"> i zaktualizować go.</w:t>
      </w:r>
    </w:p>
    <w:p w14:paraId="4D3F7701" w14:textId="012B4503" w:rsidR="00E27F80" w:rsidRPr="00430ECC" w:rsidRDefault="00271978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Zbadać </w:t>
      </w:r>
      <w:r w:rsidRPr="00430ECC">
        <w:rPr>
          <w:rFonts w:ascii="Calibri" w:hAnsi="Calibri"/>
          <w:b/>
          <w:bCs/>
          <w:sz w:val="24"/>
        </w:rPr>
        <w:t>opinie Twoich pracowników o warunkach pracy</w:t>
      </w:r>
      <w:r w:rsidRPr="00430ECC">
        <w:rPr>
          <w:rFonts w:ascii="Calibri" w:hAnsi="Calibri"/>
          <w:sz w:val="24"/>
        </w:rPr>
        <w:t xml:space="preserve"> i zatrudnienia.</w:t>
      </w:r>
    </w:p>
    <w:p w14:paraId="075C5714" w14:textId="1A907F3F" w:rsidR="00271978" w:rsidRPr="00430ECC" w:rsidRDefault="00446810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Sprawdzić czy </w:t>
      </w:r>
      <w:r w:rsidRPr="00430ECC">
        <w:rPr>
          <w:rFonts w:ascii="Calibri" w:hAnsi="Calibri"/>
          <w:b/>
          <w:bCs/>
          <w:sz w:val="24"/>
        </w:rPr>
        <w:t>potencjał Twoich pracowników</w:t>
      </w:r>
      <w:r w:rsidRPr="00430ECC">
        <w:rPr>
          <w:rFonts w:ascii="Calibri" w:hAnsi="Calibri"/>
          <w:sz w:val="24"/>
        </w:rPr>
        <w:t xml:space="preserve"> jest optymalnie wykorzystywany.</w:t>
      </w:r>
    </w:p>
    <w:p w14:paraId="4282A191" w14:textId="645ABC79" w:rsidR="00F9354A" w:rsidRPr="00430ECC" w:rsidRDefault="00F9354A" w:rsidP="00446810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Zweryfikować </w:t>
      </w:r>
      <w:r w:rsidRPr="00430ECC">
        <w:rPr>
          <w:rFonts w:ascii="Calibri" w:hAnsi="Calibri"/>
          <w:b/>
          <w:bCs/>
          <w:sz w:val="24"/>
        </w:rPr>
        <w:t>zasady rekrutacji i adaptacji nowo zatrudnianych</w:t>
      </w:r>
      <w:r w:rsidRPr="00430ECC">
        <w:rPr>
          <w:rFonts w:ascii="Calibri" w:hAnsi="Calibri"/>
          <w:sz w:val="24"/>
        </w:rPr>
        <w:t xml:space="preserve"> osób.</w:t>
      </w:r>
    </w:p>
    <w:p w14:paraId="7468A516" w14:textId="43BCF152" w:rsidR="00446810" w:rsidRPr="00430ECC" w:rsidRDefault="00446810" w:rsidP="00446810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Zwiększyć </w:t>
      </w:r>
      <w:r w:rsidRPr="00430ECC">
        <w:rPr>
          <w:rFonts w:ascii="Calibri" w:hAnsi="Calibri"/>
          <w:b/>
          <w:bCs/>
          <w:sz w:val="24"/>
        </w:rPr>
        <w:t>motywację i zaangażowanie</w:t>
      </w:r>
      <w:r w:rsidRPr="00430ECC">
        <w:rPr>
          <w:rFonts w:ascii="Calibri" w:hAnsi="Calibri"/>
          <w:sz w:val="24"/>
        </w:rPr>
        <w:t xml:space="preserve"> Twojego zespołu.</w:t>
      </w:r>
    </w:p>
    <w:p w14:paraId="37272D38" w14:textId="455099F3" w:rsidR="00446810" w:rsidRPr="00430ECC" w:rsidRDefault="00217733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Uzyskać wskazówki, </w:t>
      </w:r>
      <w:r w:rsidRPr="00430ECC">
        <w:rPr>
          <w:rFonts w:ascii="Calibri" w:hAnsi="Calibri"/>
          <w:b/>
          <w:bCs/>
          <w:sz w:val="24"/>
        </w:rPr>
        <w:t>jak oceniać pracowników</w:t>
      </w:r>
    </w:p>
    <w:p w14:paraId="461D2456" w14:textId="367B3984" w:rsidR="00E27F80" w:rsidRPr="00430ECC" w:rsidRDefault="00E27F80" w:rsidP="00430ECC">
      <w:pPr>
        <w:tabs>
          <w:tab w:val="left" w:pos="993"/>
        </w:tabs>
        <w:spacing w:before="100" w:beforeAutospacing="1" w:after="100" w:afterAutospacing="1" w:line="240" w:lineRule="auto"/>
        <w:ind w:left="709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>oraz uzyskać bezpłatną pomoc w przypadku konieczności wprowadzenia zmian w powyższych obszarach.</w:t>
      </w:r>
    </w:p>
    <w:p w14:paraId="78C2CA1E" w14:textId="77777777" w:rsidR="009D1BF4" w:rsidRPr="00430ECC" w:rsidRDefault="009D1BF4" w:rsidP="00F503C5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63D0E18C" w14:textId="17B479D6" w:rsidR="009D1BF4" w:rsidRPr="00430ECC" w:rsidRDefault="00B054A2" w:rsidP="009D1BF4">
      <w:pPr>
        <w:ind w:left="567"/>
        <w:rPr>
          <w:rFonts w:ascii="Calibri" w:eastAsia="Calibri" w:hAnsi="Calibri" w:cs="Calibri"/>
          <w:b/>
          <w:color w:val="B0005C"/>
          <w:sz w:val="24"/>
          <w:u w:val="single"/>
        </w:rPr>
      </w:pPr>
      <w:hyperlink r:id="rId22">
        <w:r w:rsidR="009D1BF4" w:rsidRPr="00430ECC">
          <w:rPr>
            <w:rFonts w:ascii="Calibri" w:eastAsia="Calibri" w:hAnsi="Calibri" w:cs="Calibri"/>
            <w:b/>
            <w:color w:val="B0005C"/>
            <w:sz w:val="24"/>
          </w:rPr>
          <w:t xml:space="preserve">&gt;&gt; </w:t>
        </w:r>
      </w:hyperlink>
      <w:hyperlink r:id="rId23" w:history="1">
        <w:r w:rsidR="00251BB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S</w:t>
        </w:r>
        <w:r w:rsidR="009D1BF4" w:rsidRPr="00430ECC">
          <w:rPr>
            <w:rStyle w:val="Hipercze"/>
            <w:rFonts w:ascii="Calibri" w:eastAsia="Calibri" w:hAnsi="Calibri" w:cs="Calibri"/>
            <w:b/>
            <w:color w:val="B0005C"/>
            <w:sz w:val="24"/>
          </w:rPr>
          <w:t xml:space="preserve">prawdź dostępne formy </w:t>
        </w:r>
      </w:hyperlink>
      <w:r w:rsidR="009D1BF4" w:rsidRPr="00430ECC">
        <w:rPr>
          <w:rFonts w:ascii="Calibri" w:eastAsia="Calibri" w:hAnsi="Calibri" w:cs="Calibri"/>
          <w:b/>
          <w:color w:val="B0005C"/>
          <w:sz w:val="24"/>
          <w:u w:val="single"/>
        </w:rPr>
        <w:t>wsparcia</w:t>
      </w:r>
      <w:r w:rsidR="009D1BF4" w:rsidRPr="00430ECC">
        <w:rPr>
          <w:rFonts w:ascii="Calibri" w:eastAsia="Calibri" w:hAnsi="Calibri" w:cs="Calibri"/>
          <w:b/>
          <w:color w:val="B0005C"/>
          <w:sz w:val="24"/>
          <w:u w:val="single"/>
        </w:rPr>
        <w:br/>
      </w:r>
      <w:hyperlink r:id="rId24">
        <w:r w:rsidR="009D1BF4" w:rsidRPr="00430ECC">
          <w:rPr>
            <w:rFonts w:ascii="Calibri" w:eastAsia="Calibri" w:hAnsi="Calibri" w:cs="Calibri"/>
            <w:b/>
            <w:color w:val="B0005C"/>
            <w:sz w:val="24"/>
          </w:rPr>
          <w:t xml:space="preserve">&gt;&gt; </w:t>
        </w:r>
      </w:hyperlink>
      <w:hyperlink r:id="rId25" w:history="1">
        <w:r w:rsidR="00251BB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W</w:t>
        </w:r>
        <w:r w:rsidR="009D1BF4" w:rsidRPr="00430ECC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ięcej informacji</w:t>
        </w:r>
      </w:hyperlink>
    </w:p>
    <w:p w14:paraId="5F69B36A" w14:textId="77777777" w:rsidR="009D1BF4" w:rsidRPr="00430ECC" w:rsidRDefault="009D1BF4" w:rsidP="009D1BF4">
      <w:pPr>
        <w:ind w:left="567"/>
        <w:rPr>
          <w:rFonts w:ascii="Calibri" w:eastAsia="Calibri" w:hAnsi="Calibri" w:cs="Calibri"/>
          <w:b/>
          <w:color w:val="B0005C"/>
          <w:sz w:val="24"/>
          <w:u w:val="single"/>
        </w:rPr>
      </w:pPr>
    </w:p>
    <w:p w14:paraId="7514D780" w14:textId="77777777" w:rsidR="009D1BF4" w:rsidRPr="00430ECC" w:rsidRDefault="009D1BF4" w:rsidP="00F503C5">
      <w:pPr>
        <w:pStyle w:val="Bezodstpw"/>
        <w:ind w:left="567"/>
        <w:jc w:val="both"/>
        <w:rPr>
          <w:rFonts w:ascii="Calibri" w:hAnsi="Calibri"/>
          <w:sz w:val="24"/>
        </w:rPr>
      </w:pPr>
    </w:p>
    <w:sectPr w:rsidR="009D1BF4" w:rsidRPr="00430ECC" w:rsidSect="00F97432">
      <w:footerReference w:type="default" r:id="rId26"/>
      <w:pgSz w:w="11906" w:h="16838"/>
      <w:pgMar w:top="568" w:right="1133" w:bottom="709" w:left="851" w:header="708" w:footer="344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E04749" w16cex:dateUtc="2025-03-26T10:22:00Z"/>
  <w16cex:commentExtensible w16cex:durableId="41ABAE00" w16cex:dateUtc="2025-03-26T10:23:00Z"/>
  <w16cex:commentExtensible w16cex:durableId="7C623B8E" w16cex:dateUtc="2025-03-26T10:30:00Z"/>
  <w16cex:commentExtensible w16cex:durableId="2C7008EA" w16cex:dateUtc="2025-03-26T10:32:00Z"/>
  <w16cex:commentExtensible w16cex:durableId="14EF0E03" w16cex:dateUtc="2025-03-26T10:36:00Z"/>
  <w16cex:commentExtensible w16cex:durableId="3DA48557" w16cex:dateUtc="2025-03-26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C565CE1" w16cid:durableId="37E04749"/>
  <w16cid:commentId w16cid:paraId="350710A4" w16cid:durableId="41ABAE00"/>
  <w16cid:commentId w16cid:paraId="0D02028E" w16cid:durableId="7C623B8E"/>
  <w16cid:commentId w16cid:paraId="2DB984C4" w16cid:durableId="2C7008EA"/>
  <w16cid:commentId w16cid:paraId="700FD2D2" w16cid:durableId="14EF0E03"/>
  <w16cid:commentId w16cid:paraId="5D139203" w16cid:durableId="3DA485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42045" w14:textId="77777777" w:rsidR="00B054A2" w:rsidRDefault="00B054A2">
      <w:pPr>
        <w:spacing w:after="0" w:line="240" w:lineRule="auto"/>
      </w:pPr>
      <w:r>
        <w:separator/>
      </w:r>
    </w:p>
  </w:endnote>
  <w:endnote w:type="continuationSeparator" w:id="0">
    <w:p w14:paraId="3AAD02FC" w14:textId="77777777" w:rsidR="00B054A2" w:rsidRDefault="00B0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D437C" w14:textId="77777777" w:rsidR="00501269" w:rsidRPr="00AA5220" w:rsidRDefault="00D749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color w:val="999999"/>
        <w:sz w:val="16"/>
        <w:szCs w:val="16"/>
      </w:rPr>
    </w:pPr>
    <w:r>
      <w:rPr>
        <w:color w:val="999999"/>
        <w:sz w:val="18"/>
        <w:szCs w:val="18"/>
      </w:rPr>
      <w:br/>
    </w:r>
    <w:r w:rsidRPr="00AA5220">
      <w:rPr>
        <w:rFonts w:ascii="Arial" w:hAnsi="Arial" w:cs="Arial"/>
        <w:color w:val="999999"/>
        <w:sz w:val="16"/>
        <w:szCs w:val="16"/>
      </w:rPr>
      <w:t xml:space="preserve">Redakcja newslettera: Biuro programu Przedsiębiorstwo Fair Play, ul. Trębacka 4, 00-074 Warszawa, </w:t>
    </w:r>
    <w:r w:rsidRPr="00AA5220">
      <w:rPr>
        <w:rFonts w:ascii="Arial" w:hAnsi="Arial" w:cs="Arial"/>
        <w:color w:val="999999"/>
        <w:sz w:val="16"/>
        <w:szCs w:val="16"/>
      </w:rPr>
      <w:br/>
      <w:t xml:space="preserve">tel.: 22 630 98 01-02, e-mail: </w:t>
    </w:r>
    <w:hyperlink r:id="rId1">
      <w:r w:rsidRPr="00AA5220">
        <w:rPr>
          <w:rFonts w:ascii="Arial" w:hAnsi="Arial" w:cs="Arial"/>
          <w:color w:val="999999"/>
          <w:sz w:val="16"/>
          <w:szCs w:val="16"/>
          <w:u w:val="single"/>
        </w:rPr>
        <w:t>pr@fairplay.pl</w:t>
      </w:r>
    </w:hyperlink>
    <w:r w:rsidRPr="00AA5220">
      <w:rPr>
        <w:rFonts w:ascii="Arial" w:hAnsi="Arial" w:cs="Arial"/>
        <w:color w:val="999999"/>
        <w:sz w:val="16"/>
        <w:szCs w:val="16"/>
      </w:rPr>
      <w:t xml:space="preserve">, </w:t>
    </w:r>
    <w:hyperlink r:id="rId2">
      <w:r w:rsidRPr="00AA5220">
        <w:rPr>
          <w:rFonts w:ascii="Arial" w:hAnsi="Arial" w:cs="Arial"/>
          <w:color w:val="999999"/>
          <w:sz w:val="16"/>
          <w:szCs w:val="16"/>
          <w:u w:val="single"/>
        </w:rPr>
        <w:t>www.fairplay.pl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0DE96" w14:textId="77777777" w:rsidR="00B054A2" w:rsidRDefault="00B054A2">
      <w:pPr>
        <w:spacing w:after="0" w:line="240" w:lineRule="auto"/>
      </w:pPr>
      <w:r>
        <w:separator/>
      </w:r>
    </w:p>
  </w:footnote>
  <w:footnote w:type="continuationSeparator" w:id="0">
    <w:p w14:paraId="0BFA3809" w14:textId="77777777" w:rsidR="00B054A2" w:rsidRDefault="00B05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7CD"/>
    <w:multiLevelType w:val="multilevel"/>
    <w:tmpl w:val="E8B06E92"/>
    <w:lvl w:ilvl="0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F54EEB"/>
    <w:multiLevelType w:val="hybridMultilevel"/>
    <w:tmpl w:val="800834D6"/>
    <w:lvl w:ilvl="0" w:tplc="93966282">
      <w:numFmt w:val="bullet"/>
      <w:lvlText w:val="•"/>
      <w:lvlJc w:val="left"/>
      <w:pPr>
        <w:ind w:left="927" w:hanging="360"/>
      </w:pPr>
      <w:rPr>
        <w:rFonts w:ascii="Calibri" w:eastAsia="Aptos" w:hAnsi="Calibri" w:cs="Apto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B167C6E"/>
    <w:multiLevelType w:val="hybridMultilevel"/>
    <w:tmpl w:val="91E0CAB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DB26E47"/>
    <w:multiLevelType w:val="hybridMultilevel"/>
    <w:tmpl w:val="DA42B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69"/>
    <w:rsid w:val="000315EA"/>
    <w:rsid w:val="000321F9"/>
    <w:rsid w:val="000A28D7"/>
    <w:rsid w:val="000E7728"/>
    <w:rsid w:val="00102D31"/>
    <w:rsid w:val="00104E56"/>
    <w:rsid w:val="0015077E"/>
    <w:rsid w:val="00176A23"/>
    <w:rsid w:val="00177DA6"/>
    <w:rsid w:val="00181147"/>
    <w:rsid w:val="001D2A13"/>
    <w:rsid w:val="001E5EA7"/>
    <w:rsid w:val="00217733"/>
    <w:rsid w:val="00237145"/>
    <w:rsid w:val="002375BC"/>
    <w:rsid w:val="00244434"/>
    <w:rsid w:val="00251BB5"/>
    <w:rsid w:val="00271978"/>
    <w:rsid w:val="00294FB0"/>
    <w:rsid w:val="002D39E3"/>
    <w:rsid w:val="00386D26"/>
    <w:rsid w:val="00387217"/>
    <w:rsid w:val="0039082B"/>
    <w:rsid w:val="003F3A5D"/>
    <w:rsid w:val="00430ECC"/>
    <w:rsid w:val="00446810"/>
    <w:rsid w:val="004763B4"/>
    <w:rsid w:val="004C697B"/>
    <w:rsid w:val="00501269"/>
    <w:rsid w:val="00510BAC"/>
    <w:rsid w:val="00515DDC"/>
    <w:rsid w:val="00566E2A"/>
    <w:rsid w:val="00654641"/>
    <w:rsid w:val="00655459"/>
    <w:rsid w:val="00695673"/>
    <w:rsid w:val="006D1643"/>
    <w:rsid w:val="007406B9"/>
    <w:rsid w:val="007D0A5E"/>
    <w:rsid w:val="00886E24"/>
    <w:rsid w:val="00901C86"/>
    <w:rsid w:val="00903671"/>
    <w:rsid w:val="00987D21"/>
    <w:rsid w:val="009D1BF4"/>
    <w:rsid w:val="00A066D1"/>
    <w:rsid w:val="00A40FAB"/>
    <w:rsid w:val="00AA5220"/>
    <w:rsid w:val="00AD5DC8"/>
    <w:rsid w:val="00B054A2"/>
    <w:rsid w:val="00B53091"/>
    <w:rsid w:val="00B61E7E"/>
    <w:rsid w:val="00B82D61"/>
    <w:rsid w:val="00BA5744"/>
    <w:rsid w:val="00BD1F09"/>
    <w:rsid w:val="00C16204"/>
    <w:rsid w:val="00C31287"/>
    <w:rsid w:val="00C67AE4"/>
    <w:rsid w:val="00C96621"/>
    <w:rsid w:val="00CA03D1"/>
    <w:rsid w:val="00CA1916"/>
    <w:rsid w:val="00CB7F05"/>
    <w:rsid w:val="00D342B5"/>
    <w:rsid w:val="00D36AA2"/>
    <w:rsid w:val="00D52338"/>
    <w:rsid w:val="00D7493F"/>
    <w:rsid w:val="00E240D2"/>
    <w:rsid w:val="00E27F80"/>
    <w:rsid w:val="00ED0684"/>
    <w:rsid w:val="00F12429"/>
    <w:rsid w:val="00F503C5"/>
    <w:rsid w:val="00F84A06"/>
    <w:rsid w:val="00F9354A"/>
    <w:rsid w:val="00F97432"/>
    <w:rsid w:val="00FC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559D"/>
  <w15:docId w15:val="{EBCD6DA8-5E7D-4995-86F5-5FE643BF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1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1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1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1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1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1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1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1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A01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01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1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01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1D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1D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1D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1D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1D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1DBF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A0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1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1D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1D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1D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1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1D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1DB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01DBF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DBF"/>
    <w:rPr>
      <w:color w:val="605E5C"/>
      <w:shd w:val="clear" w:color="auto" w:fill="E1DFDD"/>
    </w:rPr>
  </w:style>
  <w:style w:type="paragraph" w:customStyle="1" w:styleId="v1mcntmsonormal">
    <w:name w:val="v1mcntmsonormal"/>
    <w:basedOn w:val="Normalny"/>
    <w:rsid w:val="00BD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cntmsolistparagraph">
    <w:name w:val="v1mcntmsolistparagraph"/>
    <w:basedOn w:val="Normalny"/>
    <w:rsid w:val="00BD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54"/>
  </w:style>
  <w:style w:type="paragraph" w:styleId="Stopka">
    <w:name w:val="footer"/>
    <w:basedOn w:val="Normalny"/>
    <w:link w:val="StopkaZnak"/>
    <w:uiPriority w:val="99"/>
    <w:unhideWhenUsed/>
    <w:rsid w:val="0097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54"/>
  </w:style>
  <w:style w:type="paragraph" w:styleId="Poprawka">
    <w:name w:val="Revision"/>
    <w:hidden/>
    <w:uiPriority w:val="99"/>
    <w:semiHidden/>
    <w:rsid w:val="006771C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2B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B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B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B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BF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6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613B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613B5"/>
    <w:rPr>
      <w:color w:val="96607D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25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50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1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7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7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airplay.pl/publikacje/dlaczego-firmy-decyduja-sie-na-udzial-w-programie-przedsiebiorstwo-fair-play" TargetMode="External"/><Relationship Id="rId18" Type="http://schemas.openxmlformats.org/officeDocument/2006/relationships/image" Target="media/image3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tawiamynaludzi.rze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crin.edu.pl/kongres/" TargetMode="External"/><Relationship Id="rId17" Type="http://schemas.openxmlformats.org/officeDocument/2006/relationships/hyperlink" Target="http://fairplay.pl/wp-content/uploads/2025/03/Przebieg_programu_Przedsiebiorstwo_Fair_Play_2025.pdf" TargetMode="External"/><Relationship Id="rId25" Type="http://schemas.openxmlformats.org/officeDocument/2006/relationships/hyperlink" Target="https://stawiamynaludzi.rze.pl/kontak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crin.edu.pl/kongres/" TargetMode="External"/><Relationship Id="rId20" Type="http://schemas.openxmlformats.org/officeDocument/2006/relationships/image" Target="media/image4.jpeg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irplay.pl/partnerzy-programu/wspolpraca" TargetMode="External"/><Relationship Id="rId24" Type="http://schemas.openxmlformats.org/officeDocument/2006/relationships/hyperlink" Target="https://pcrin.edu.pl/kongr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kietapfp.fairplay.pl/pfp_deklaracja.php" TargetMode="External"/><Relationship Id="rId23" Type="http://schemas.openxmlformats.org/officeDocument/2006/relationships/hyperlink" Target="https://stawiamynaludzi.rze.pl/formy-wsparcia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airplay.pl/partnerzy-programu" TargetMode="External"/><Relationship Id="rId19" Type="http://schemas.openxmlformats.org/officeDocument/2006/relationships/hyperlink" Target="https://dynamicsbusinessforum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crin.edu.pl/kongres/" TargetMode="External"/><Relationship Id="rId22" Type="http://schemas.openxmlformats.org/officeDocument/2006/relationships/hyperlink" Target="https://pcrin.edu.pl/kongres/" TargetMode="External"/><Relationship Id="rId27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irplay.pl" TargetMode="External"/><Relationship Id="rId1" Type="http://schemas.openxmlformats.org/officeDocument/2006/relationships/hyperlink" Target="mailto:pr@fairpla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pUSdbLTJ0uAAs1XYu5C295dMw==">CgMxLjA4AHIhMVI3RzJzbjRCT0Q1MmRsOWlIcjFqVXJBaExZNUVOR0w0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Przedsiębiorstwo Fair Play</dc:creator>
  <cp:lastModifiedBy>Piotr M</cp:lastModifiedBy>
  <cp:revision>15</cp:revision>
  <dcterms:created xsi:type="dcterms:W3CDTF">2025-03-26T10:22:00Z</dcterms:created>
  <dcterms:modified xsi:type="dcterms:W3CDTF">2025-03-26T11:11:00Z</dcterms:modified>
</cp:coreProperties>
</file>